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762F2" w14:textId="77777777" w:rsidR="00D56C11" w:rsidRPr="00270227" w:rsidRDefault="00D56C11" w:rsidP="007260D6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70227">
        <w:rPr>
          <w:rFonts w:ascii="Times New Roman" w:hAnsi="Times New Roman" w:cs="Times New Roman"/>
          <w:b/>
          <w:sz w:val="24"/>
          <w:szCs w:val="24"/>
          <w:lang w:val="fr-FR"/>
        </w:rPr>
        <w:t>NOTICE DE SELECTION</w:t>
      </w:r>
    </w:p>
    <w:p w14:paraId="782BB281" w14:textId="77777777" w:rsidR="007A00F5" w:rsidRPr="00270227" w:rsidRDefault="007A00F5" w:rsidP="00E94CCB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526D9AF" w14:textId="0A129CDB" w:rsidR="002E4D9C" w:rsidRDefault="002E4D9C" w:rsidP="00357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 w:eastAsia="rw-RW"/>
        </w:rPr>
      </w:pPr>
      <w:bookmarkStart w:id="0" w:name="_Hlk48737704"/>
      <w:bookmarkStart w:id="1" w:name="_Hlk39055636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 w:eastAsia="rw-RW"/>
        </w:rPr>
        <w:t xml:space="preserve">Recrutement de 2 </w:t>
      </w:r>
      <w:r w:rsidR="007255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 w:eastAsia="rw-RW"/>
        </w:rPr>
        <w:t>consultants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 w:eastAsia="rw-RW"/>
        </w:rPr>
        <w:t xml:space="preserve"> (e)s d’expertise nationale pour l’évaluation finale du projet </w:t>
      </w:r>
      <w:r w:rsidRPr="00410F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 w:eastAsia="rw-RW"/>
        </w:rPr>
        <w:t xml:space="preserve">Action, changement et transformation par l’inclusion financière en RDC </w:t>
      </w:r>
    </w:p>
    <w:bookmarkEnd w:id="0"/>
    <w:bookmarkEnd w:id="1"/>
    <w:p w14:paraId="5BC79643" w14:textId="5322B4B4" w:rsidR="007255A8" w:rsidRPr="007C29F9" w:rsidRDefault="007255A8" w:rsidP="007255A8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  <w:lang w:val="fr-FR"/>
        </w:rPr>
      </w:pPr>
      <w:r w:rsidRPr="007C29F9">
        <w:rPr>
          <w:rFonts w:cstheme="minorHAnsi"/>
          <w:b/>
          <w:sz w:val="28"/>
          <w:szCs w:val="28"/>
          <w:highlight w:val="yellow"/>
          <w:u w:val="single"/>
          <w:lang w:val="fr-FR"/>
        </w:rPr>
        <w:t>N.B : Lors de la soumission de votre proposition, merci de bien vouloir préciser l</w:t>
      </w:r>
      <w:r w:rsidR="00B91FA2">
        <w:rPr>
          <w:rFonts w:cstheme="minorHAnsi"/>
          <w:b/>
          <w:sz w:val="28"/>
          <w:szCs w:val="28"/>
          <w:highlight w:val="yellow"/>
          <w:u w:val="single"/>
          <w:lang w:val="fr-FR"/>
        </w:rPr>
        <w:t>a/</w:t>
      </w:r>
      <w:proofErr w:type="gramStart"/>
      <w:r w:rsidR="00B91FA2">
        <w:rPr>
          <w:rFonts w:cstheme="minorHAnsi"/>
          <w:b/>
          <w:sz w:val="28"/>
          <w:szCs w:val="28"/>
          <w:highlight w:val="yellow"/>
          <w:u w:val="single"/>
          <w:lang w:val="fr-FR"/>
        </w:rPr>
        <w:t xml:space="preserve">les </w:t>
      </w:r>
      <w:r w:rsidRPr="007C29F9">
        <w:rPr>
          <w:rFonts w:cstheme="minorHAnsi"/>
          <w:b/>
          <w:sz w:val="28"/>
          <w:szCs w:val="28"/>
          <w:highlight w:val="yellow"/>
          <w:u w:val="single"/>
          <w:lang w:val="fr-FR"/>
        </w:rPr>
        <w:t xml:space="preserve"> </w:t>
      </w:r>
      <w:r w:rsidR="00B91FA2">
        <w:rPr>
          <w:rFonts w:cstheme="minorHAnsi"/>
          <w:b/>
          <w:sz w:val="28"/>
          <w:szCs w:val="28"/>
          <w:highlight w:val="yellow"/>
          <w:u w:val="single"/>
          <w:lang w:val="fr-FR"/>
        </w:rPr>
        <w:t>ville</w:t>
      </w:r>
      <w:proofErr w:type="gramEnd"/>
      <w:r w:rsidR="00B91FA2">
        <w:rPr>
          <w:rFonts w:cstheme="minorHAnsi"/>
          <w:b/>
          <w:sz w:val="28"/>
          <w:szCs w:val="28"/>
          <w:highlight w:val="yellow"/>
          <w:u w:val="single"/>
          <w:lang w:val="fr-FR"/>
        </w:rPr>
        <w:t xml:space="preserve"> (e) s</w:t>
      </w:r>
      <w:r w:rsidRPr="007C29F9">
        <w:rPr>
          <w:rFonts w:cstheme="minorHAnsi"/>
          <w:b/>
          <w:sz w:val="28"/>
          <w:szCs w:val="28"/>
          <w:highlight w:val="yellow"/>
          <w:u w:val="single"/>
          <w:lang w:val="fr-FR"/>
        </w:rPr>
        <w:t xml:space="preserve"> </w:t>
      </w:r>
      <w:r>
        <w:rPr>
          <w:rFonts w:cstheme="minorHAnsi"/>
          <w:b/>
          <w:sz w:val="28"/>
          <w:szCs w:val="28"/>
          <w:highlight w:val="yellow"/>
          <w:u w:val="single"/>
          <w:lang w:val="fr-FR"/>
        </w:rPr>
        <w:t xml:space="preserve">ainsi que le profil </w:t>
      </w:r>
      <w:r w:rsidRPr="007C29F9">
        <w:rPr>
          <w:rFonts w:cstheme="minorHAnsi"/>
          <w:b/>
          <w:sz w:val="28"/>
          <w:szCs w:val="28"/>
          <w:highlight w:val="yellow"/>
          <w:u w:val="single"/>
          <w:lang w:val="fr-FR"/>
        </w:rPr>
        <w:t xml:space="preserve">pour </w:t>
      </w:r>
      <w:r w:rsidR="003B333B" w:rsidRPr="007C29F9">
        <w:rPr>
          <w:rFonts w:cstheme="minorHAnsi"/>
          <w:b/>
          <w:sz w:val="28"/>
          <w:szCs w:val="28"/>
          <w:highlight w:val="yellow"/>
          <w:u w:val="single"/>
          <w:lang w:val="fr-FR"/>
        </w:rPr>
        <w:t>l</w:t>
      </w:r>
      <w:r w:rsidR="003B333B">
        <w:rPr>
          <w:rFonts w:cstheme="minorHAnsi"/>
          <w:b/>
          <w:sz w:val="28"/>
          <w:szCs w:val="28"/>
          <w:highlight w:val="yellow"/>
          <w:u w:val="single"/>
          <w:lang w:val="fr-FR"/>
        </w:rPr>
        <w:t>esq</w:t>
      </w:r>
      <w:r w:rsidR="003B333B" w:rsidRPr="007C29F9">
        <w:rPr>
          <w:rFonts w:cstheme="minorHAnsi"/>
          <w:b/>
          <w:sz w:val="28"/>
          <w:szCs w:val="28"/>
          <w:highlight w:val="yellow"/>
          <w:u w:val="single"/>
          <w:lang w:val="fr-FR"/>
        </w:rPr>
        <w:t>uels</w:t>
      </w:r>
      <w:r w:rsidRPr="007C29F9">
        <w:rPr>
          <w:rFonts w:cstheme="minorHAnsi"/>
          <w:b/>
          <w:sz w:val="28"/>
          <w:szCs w:val="28"/>
          <w:highlight w:val="yellow"/>
          <w:u w:val="single"/>
          <w:lang w:val="fr-FR"/>
        </w:rPr>
        <w:t xml:space="preserve"> vous avez pos</w:t>
      </w:r>
      <w:r w:rsidRPr="00C5504F">
        <w:rPr>
          <w:rFonts w:cstheme="minorHAnsi"/>
          <w:b/>
          <w:sz w:val="28"/>
          <w:szCs w:val="28"/>
          <w:highlight w:val="yellow"/>
          <w:u w:val="single"/>
          <w:lang w:val="fr-FR"/>
        </w:rPr>
        <w:t>tulé</w:t>
      </w:r>
      <w:r>
        <w:rPr>
          <w:rFonts w:cstheme="minorHAnsi"/>
          <w:b/>
          <w:sz w:val="28"/>
          <w:szCs w:val="28"/>
          <w:u w:val="single"/>
          <w:lang w:val="fr-FR"/>
        </w:rPr>
        <w:t xml:space="preserve"> </w:t>
      </w:r>
    </w:p>
    <w:p w14:paraId="624CE298" w14:textId="77777777" w:rsidR="003505F2" w:rsidRPr="00270227" w:rsidRDefault="003505F2" w:rsidP="00357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</w:p>
    <w:p w14:paraId="6FCBAC2C" w14:textId="3B40C8E5" w:rsidR="00D56C11" w:rsidRPr="00270227" w:rsidRDefault="00D56C11" w:rsidP="00D56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  <w:r w:rsidRPr="00270227">
        <w:rPr>
          <w:rFonts w:ascii="Times New Roman" w:eastAsia="Times New Roman" w:hAnsi="Times New Roman" w:cs="Times New Roman"/>
          <w:b/>
          <w:sz w:val="24"/>
          <w:szCs w:val="24"/>
          <w:lang w:val="fr-FR" w:eastAsia="rw-RW"/>
        </w:rPr>
        <w:t xml:space="preserve">Référence du dossier : </w:t>
      </w:r>
      <w:bookmarkStart w:id="2" w:name="_Hlk39055610"/>
      <w:r w:rsidR="00A670B9" w:rsidRPr="00270227">
        <w:rPr>
          <w:rFonts w:ascii="Times New Roman" w:eastAsia="Times New Roman" w:hAnsi="Times New Roman" w:cs="Times New Roman"/>
          <w:b/>
          <w:sz w:val="24"/>
          <w:szCs w:val="24"/>
          <w:lang w:val="fr-FR" w:eastAsia="rw-RW"/>
        </w:rPr>
        <w:t xml:space="preserve"> </w:t>
      </w:r>
      <w:bookmarkStart w:id="3" w:name="_Hlk72325125"/>
      <w:r w:rsidR="00F972B4" w:rsidRPr="00F972B4">
        <w:rPr>
          <w:rFonts w:ascii="Times New Roman" w:eastAsia="Times New Roman" w:hAnsi="Times New Roman" w:cs="Times New Roman"/>
          <w:b/>
          <w:sz w:val="24"/>
          <w:szCs w:val="24"/>
          <w:lang w:val="fr-FR" w:eastAsia="rw-RW"/>
        </w:rPr>
        <w:t>1</w:t>
      </w:r>
      <w:r w:rsidR="007E25F6">
        <w:rPr>
          <w:rFonts w:ascii="Times New Roman" w:eastAsia="Times New Roman" w:hAnsi="Times New Roman" w:cs="Times New Roman"/>
          <w:b/>
          <w:sz w:val="24"/>
          <w:szCs w:val="24"/>
          <w:lang w:val="fr-FR" w:eastAsia="rw-RW"/>
        </w:rPr>
        <w:t>7</w:t>
      </w:r>
      <w:r w:rsidR="00F972B4" w:rsidRPr="00F972B4">
        <w:rPr>
          <w:rFonts w:ascii="Times New Roman" w:eastAsia="Times New Roman" w:hAnsi="Times New Roman" w:cs="Times New Roman"/>
          <w:b/>
          <w:sz w:val="24"/>
          <w:szCs w:val="24"/>
          <w:lang w:val="fr-FR" w:eastAsia="rw-RW"/>
        </w:rPr>
        <w:t>2</w:t>
      </w:r>
      <w:r w:rsidR="00F972B4">
        <w:rPr>
          <w:rFonts w:ascii="Times New Roman" w:eastAsia="Times New Roman" w:hAnsi="Times New Roman" w:cs="Times New Roman"/>
          <w:b/>
          <w:sz w:val="24"/>
          <w:szCs w:val="24"/>
          <w:lang w:val="fr-FR" w:eastAsia="rw-RW"/>
        </w:rPr>
        <w:t>/</w:t>
      </w:r>
      <w:r w:rsidR="003F640F" w:rsidRPr="00F972B4">
        <w:rPr>
          <w:rFonts w:ascii="Times New Roman" w:eastAsia="Times New Roman" w:hAnsi="Times New Roman" w:cs="Times New Roman"/>
          <w:b/>
          <w:sz w:val="24"/>
          <w:szCs w:val="24"/>
          <w:lang w:val="fr-FR" w:eastAsia="rw-RW"/>
        </w:rPr>
        <w:t>IC</w:t>
      </w:r>
      <w:r w:rsidR="00E3478B" w:rsidRPr="00F972B4">
        <w:rPr>
          <w:rFonts w:ascii="Times New Roman" w:eastAsia="Times New Roman" w:hAnsi="Times New Roman" w:cs="Times New Roman"/>
          <w:b/>
          <w:sz w:val="24"/>
          <w:szCs w:val="24"/>
          <w:lang w:val="fr-FR" w:eastAsia="rw-RW"/>
        </w:rPr>
        <w:t>_</w:t>
      </w:r>
      <w:r w:rsidR="00F113EE" w:rsidRPr="00F972B4">
        <w:rPr>
          <w:rFonts w:ascii="Times New Roman" w:eastAsia="Times New Roman" w:hAnsi="Times New Roman" w:cs="Times New Roman"/>
          <w:b/>
          <w:sz w:val="24"/>
          <w:szCs w:val="24"/>
          <w:lang w:val="fr-FR" w:eastAsia="rw-RW"/>
        </w:rPr>
        <w:t>NA</w:t>
      </w:r>
      <w:r w:rsidR="001262DF" w:rsidRPr="00F972B4">
        <w:rPr>
          <w:rFonts w:ascii="Times New Roman" w:eastAsia="Times New Roman" w:hAnsi="Times New Roman" w:cs="Times New Roman"/>
          <w:b/>
          <w:sz w:val="24"/>
          <w:szCs w:val="24"/>
          <w:lang w:val="fr-FR" w:eastAsia="rw-RW"/>
        </w:rPr>
        <w:t>T</w:t>
      </w:r>
      <w:r w:rsidR="003F640F" w:rsidRPr="00F972B4">
        <w:rPr>
          <w:rFonts w:ascii="Times New Roman" w:eastAsia="Times New Roman" w:hAnsi="Times New Roman" w:cs="Times New Roman"/>
          <w:b/>
          <w:sz w:val="24"/>
          <w:szCs w:val="24"/>
          <w:lang w:val="fr-FR" w:eastAsia="rw-RW"/>
        </w:rPr>
        <w:t>/</w:t>
      </w:r>
      <w:r w:rsidR="002E4D9C">
        <w:rPr>
          <w:rFonts w:ascii="Times New Roman" w:eastAsia="Times New Roman" w:hAnsi="Times New Roman" w:cs="Times New Roman"/>
          <w:b/>
          <w:sz w:val="24"/>
          <w:szCs w:val="24"/>
          <w:lang w:val="fr-FR" w:eastAsia="rw-RW"/>
        </w:rPr>
        <w:t>ACTIF</w:t>
      </w:r>
      <w:r w:rsidR="003F640F" w:rsidRPr="00F972B4">
        <w:rPr>
          <w:rFonts w:ascii="Times New Roman" w:eastAsia="Times New Roman" w:hAnsi="Times New Roman" w:cs="Times New Roman"/>
          <w:b/>
          <w:sz w:val="24"/>
          <w:szCs w:val="24"/>
          <w:lang w:val="fr-FR" w:eastAsia="rw-RW"/>
        </w:rPr>
        <w:t>/20</w:t>
      </w:r>
      <w:r w:rsidR="008567E4" w:rsidRPr="00F972B4">
        <w:rPr>
          <w:rFonts w:ascii="Times New Roman" w:eastAsia="Times New Roman" w:hAnsi="Times New Roman" w:cs="Times New Roman"/>
          <w:b/>
          <w:sz w:val="24"/>
          <w:szCs w:val="24"/>
          <w:lang w:val="fr-FR" w:eastAsia="rw-RW"/>
        </w:rPr>
        <w:t>2</w:t>
      </w:r>
      <w:bookmarkEnd w:id="2"/>
      <w:r w:rsidR="00A670B9" w:rsidRPr="00F972B4">
        <w:rPr>
          <w:rFonts w:ascii="Times New Roman" w:eastAsia="Times New Roman" w:hAnsi="Times New Roman" w:cs="Times New Roman"/>
          <w:b/>
          <w:sz w:val="24"/>
          <w:szCs w:val="24"/>
          <w:lang w:val="fr-FR" w:eastAsia="rw-RW"/>
        </w:rPr>
        <w:t>1</w:t>
      </w:r>
      <w:bookmarkEnd w:id="3"/>
    </w:p>
    <w:p w14:paraId="7399166F" w14:textId="77777777" w:rsidR="00167362" w:rsidRPr="00270227" w:rsidRDefault="00167362" w:rsidP="00D56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</w:p>
    <w:p w14:paraId="52FE834E" w14:textId="43203BF5" w:rsidR="003F640F" w:rsidRPr="00270227" w:rsidRDefault="00D56C11" w:rsidP="003F64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r-FR" w:eastAsia="rw-RW"/>
        </w:rPr>
      </w:pPr>
      <w:r w:rsidRPr="00270227">
        <w:rPr>
          <w:rFonts w:ascii="Times New Roman" w:eastAsia="Times New Roman" w:hAnsi="Times New Roman" w:cs="Times New Roman"/>
          <w:sz w:val="24"/>
          <w:szCs w:val="24"/>
          <w:lang w:val="fr-FR" w:eastAsia="rw-RW"/>
        </w:rPr>
        <w:t xml:space="preserve">Date : </w:t>
      </w:r>
      <w:r w:rsidR="003A61F0">
        <w:rPr>
          <w:rFonts w:ascii="Times New Roman" w:eastAsia="Times New Roman" w:hAnsi="Times New Roman" w:cs="Times New Roman"/>
          <w:sz w:val="24"/>
          <w:szCs w:val="24"/>
          <w:lang w:val="fr-FR" w:eastAsia="rw-RW"/>
        </w:rPr>
        <w:t>04</w:t>
      </w:r>
      <w:r w:rsidRPr="00270227">
        <w:rPr>
          <w:rFonts w:ascii="Times New Roman" w:eastAsia="Times New Roman" w:hAnsi="Times New Roman" w:cs="Times New Roman"/>
          <w:sz w:val="24"/>
          <w:szCs w:val="24"/>
          <w:lang w:val="fr-FR" w:eastAsia="rw-RW"/>
        </w:rPr>
        <w:t>/0</w:t>
      </w:r>
      <w:r w:rsidR="003A61F0">
        <w:rPr>
          <w:rFonts w:ascii="Times New Roman" w:eastAsia="Times New Roman" w:hAnsi="Times New Roman" w:cs="Times New Roman"/>
          <w:sz w:val="24"/>
          <w:szCs w:val="24"/>
          <w:lang w:val="fr-FR" w:eastAsia="rw-RW"/>
        </w:rPr>
        <w:t>8</w:t>
      </w:r>
      <w:r w:rsidRPr="00270227">
        <w:rPr>
          <w:rFonts w:ascii="Times New Roman" w:eastAsia="Times New Roman" w:hAnsi="Times New Roman" w:cs="Times New Roman"/>
          <w:sz w:val="24"/>
          <w:szCs w:val="24"/>
          <w:lang w:val="fr-FR" w:eastAsia="rw-RW"/>
        </w:rPr>
        <w:t>/20</w:t>
      </w:r>
      <w:r w:rsidR="00724CB4" w:rsidRPr="00270227">
        <w:rPr>
          <w:rFonts w:ascii="Times New Roman" w:eastAsia="Times New Roman" w:hAnsi="Times New Roman" w:cs="Times New Roman"/>
          <w:sz w:val="24"/>
          <w:szCs w:val="24"/>
          <w:lang w:val="fr-FR" w:eastAsia="rw-RW"/>
        </w:rPr>
        <w:t>2</w:t>
      </w:r>
      <w:r w:rsidR="00A670B9" w:rsidRPr="00270227">
        <w:rPr>
          <w:rFonts w:ascii="Times New Roman" w:eastAsia="Times New Roman" w:hAnsi="Times New Roman" w:cs="Times New Roman"/>
          <w:sz w:val="24"/>
          <w:szCs w:val="24"/>
          <w:lang w:val="fr-FR" w:eastAsia="rw-RW"/>
        </w:rPr>
        <w:t>1</w:t>
      </w:r>
    </w:p>
    <w:bookmarkStart w:id="4" w:name="_GoBack"/>
    <w:p w14:paraId="09001F3B" w14:textId="77777777" w:rsidR="009E2B22" w:rsidRPr="00270227" w:rsidRDefault="00DA6EEB" w:rsidP="009E2B22">
      <w:pPr>
        <w:tabs>
          <w:tab w:val="left" w:pos="1410"/>
        </w:tabs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7022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660D39" wp14:editId="5A15EC2B">
                <wp:simplePos x="0" y="0"/>
                <wp:positionH relativeFrom="column">
                  <wp:posOffset>-9525</wp:posOffset>
                </wp:positionH>
                <wp:positionV relativeFrom="paragraph">
                  <wp:posOffset>86995</wp:posOffset>
                </wp:positionV>
                <wp:extent cx="6638925" cy="0"/>
                <wp:effectExtent l="28575" t="30480" r="28575" b="3619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9FCE2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75pt;margin-top:6.85pt;width:52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" strokecolor="blue" strokeweight="4.5pt"/>
            </w:pict>
          </mc:Fallback>
        </mc:AlternateContent>
      </w:r>
      <w:bookmarkEnd w:id="4"/>
    </w:p>
    <w:p w14:paraId="64BAD061" w14:textId="77404E99" w:rsidR="0065710B" w:rsidRPr="00270227" w:rsidRDefault="009630B9" w:rsidP="0065710B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270227">
        <w:rPr>
          <w:rFonts w:ascii="Times New Roman" w:hAnsi="Times New Roman" w:cs="Times New Roman"/>
          <w:b/>
          <w:sz w:val="24"/>
          <w:szCs w:val="24"/>
          <w:lang w:val="fr-FR"/>
        </w:rPr>
        <w:t>Pays :</w:t>
      </w:r>
      <w:r w:rsidR="00FC5CF1" w:rsidRPr="00270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E75675" w:rsidRPr="00270227">
        <w:rPr>
          <w:rFonts w:ascii="Times New Roman" w:hAnsi="Times New Roman" w:cs="Times New Roman"/>
          <w:sz w:val="24"/>
          <w:szCs w:val="24"/>
          <w:lang w:val="fr-FR"/>
        </w:rPr>
        <w:t>République Démocratique du Congo</w:t>
      </w:r>
      <w:r w:rsidR="00170915" w:rsidRPr="00270227">
        <w:rPr>
          <w:rFonts w:ascii="Times New Roman" w:hAnsi="Times New Roman" w:cs="Times New Roman"/>
          <w:sz w:val="24"/>
          <w:szCs w:val="24"/>
          <w:lang w:val="fr-FR"/>
        </w:rPr>
        <w:t xml:space="preserve">, Ville : </w:t>
      </w:r>
      <w:r w:rsidR="00170915" w:rsidRPr="00270227">
        <w:rPr>
          <w:rFonts w:ascii="Times New Roman" w:hAnsi="Times New Roman" w:cs="Times New Roman"/>
          <w:sz w:val="24"/>
          <w:szCs w:val="24"/>
          <w:u w:val="single"/>
          <w:lang w:val="fr-FR"/>
        </w:rPr>
        <w:t>Kinshasa</w:t>
      </w:r>
      <w:r w:rsidR="00724CB4" w:rsidRPr="0027022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48B8D4E" w14:textId="434701EB" w:rsidR="00A670B9" w:rsidRPr="00270227" w:rsidRDefault="009630B9" w:rsidP="00E34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270227">
        <w:rPr>
          <w:rFonts w:ascii="Times New Roman" w:hAnsi="Times New Roman" w:cs="Times New Roman"/>
          <w:b/>
          <w:sz w:val="24"/>
          <w:szCs w:val="24"/>
          <w:lang w:val="fr-FR"/>
        </w:rPr>
        <w:t>Description de la mission</w:t>
      </w:r>
      <w:r w:rsidR="00164555" w:rsidRPr="00270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 : </w:t>
      </w:r>
      <w:r w:rsidR="00410F1F" w:rsidRPr="00410F1F">
        <w:rPr>
          <w:rFonts w:ascii="Times New Roman" w:hAnsi="Times New Roman" w:cs="Times New Roman"/>
          <w:bCs/>
          <w:sz w:val="24"/>
          <w:szCs w:val="24"/>
          <w:lang w:val="fr-FR"/>
        </w:rPr>
        <w:t>évaluation finale du projet Action, changement et transformation par l’inclusion financière en RDC - ACTIF</w:t>
      </w:r>
      <w:r w:rsidR="00410F1F" w:rsidRPr="00410F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4E929FFE" w14:textId="6B10CE4B" w:rsidR="00D56C11" w:rsidRPr="00270227" w:rsidRDefault="00D56C11" w:rsidP="00410F1F">
      <w:p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70227">
        <w:rPr>
          <w:rFonts w:ascii="Times New Roman" w:hAnsi="Times New Roman" w:cs="Times New Roman"/>
          <w:b/>
          <w:sz w:val="24"/>
          <w:szCs w:val="24"/>
          <w:lang w:val="fr-FR"/>
        </w:rPr>
        <w:t>Niveau de poste et d’expérience :</w:t>
      </w:r>
      <w:r w:rsidRPr="00270227">
        <w:rPr>
          <w:rFonts w:ascii="Times New Roman" w:hAnsi="Times New Roman" w:cs="Times New Roman"/>
          <w:sz w:val="24"/>
          <w:szCs w:val="24"/>
          <w:lang w:val="fr-FR"/>
        </w:rPr>
        <w:t xml:space="preserve"> Consultance, </w:t>
      </w:r>
      <w:r w:rsidR="00A97E38" w:rsidRPr="00270227">
        <w:rPr>
          <w:rFonts w:ascii="Times New Roman" w:hAnsi="Times New Roman" w:cs="Times New Roman"/>
          <w:sz w:val="24"/>
          <w:szCs w:val="24"/>
          <w:lang w:val="fr-FR"/>
        </w:rPr>
        <w:t>expertise nationale</w:t>
      </w:r>
    </w:p>
    <w:p w14:paraId="6A10ABD6" w14:textId="073E24C8" w:rsidR="00D56C11" w:rsidRPr="00270227" w:rsidRDefault="00F972B4" w:rsidP="00D56C11">
      <w:pPr>
        <w:tabs>
          <w:tab w:val="left" w:pos="1410"/>
        </w:tabs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972B4">
        <w:rPr>
          <w:rFonts w:ascii="Times New Roman" w:hAnsi="Times New Roman" w:cs="Times New Roman"/>
          <w:b/>
          <w:bCs/>
          <w:sz w:val="24"/>
          <w:szCs w:val="24"/>
          <w:lang w:val="fr-FR"/>
        </w:rPr>
        <w:t>Nombre de poste</w:t>
      </w:r>
      <w:r>
        <w:rPr>
          <w:rFonts w:ascii="Times New Roman" w:hAnsi="Times New Roman" w:cs="Times New Roman"/>
          <w:sz w:val="24"/>
          <w:szCs w:val="24"/>
          <w:lang w:val="fr-FR"/>
        </w:rPr>
        <w:t> : 2</w:t>
      </w:r>
    </w:p>
    <w:p w14:paraId="53B0D980" w14:textId="1847E44B" w:rsidR="00D56C11" w:rsidRPr="00337CCF" w:rsidRDefault="009630B9" w:rsidP="00D56C11">
      <w:pPr>
        <w:tabs>
          <w:tab w:val="left" w:pos="1410"/>
        </w:tabs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</w:pPr>
      <w:r w:rsidRPr="00270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Durée de la </w:t>
      </w:r>
      <w:r w:rsidR="00164555" w:rsidRPr="00270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mission : </w:t>
      </w:r>
      <w:r w:rsidR="002E4D9C">
        <w:rPr>
          <w:rFonts w:ascii="Times New Roman" w:hAnsi="Times New Roman" w:cs="Times New Roman"/>
          <w:bCs/>
          <w:sz w:val="24"/>
          <w:szCs w:val="24"/>
          <w:lang w:val="fr-FR"/>
        </w:rPr>
        <w:t>45</w:t>
      </w:r>
      <w:r w:rsidR="00B374D4" w:rsidRPr="00270227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A670B9" w:rsidRPr="00270227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jours </w:t>
      </w:r>
      <w:r w:rsidR="003A61F0">
        <w:rPr>
          <w:rFonts w:ascii="Times New Roman" w:hAnsi="Times New Roman" w:cs="Times New Roman"/>
          <w:bCs/>
          <w:sz w:val="24"/>
          <w:szCs w:val="24"/>
          <w:lang w:val="fr-FR"/>
        </w:rPr>
        <w:t>ouvrables</w:t>
      </w:r>
    </w:p>
    <w:p w14:paraId="0D5CA887" w14:textId="369DF5E9" w:rsidR="00FB00F8" w:rsidRPr="00270227" w:rsidRDefault="00FB00F8" w:rsidP="00D56C11">
      <w:pPr>
        <w:tabs>
          <w:tab w:val="left" w:pos="1410"/>
        </w:tabs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270227">
        <w:rPr>
          <w:rFonts w:ascii="Times New Roman" w:hAnsi="Times New Roman" w:cs="Times New Roman"/>
          <w:b/>
          <w:sz w:val="24"/>
          <w:szCs w:val="24"/>
          <w:lang w:val="fr-FR"/>
        </w:rPr>
        <w:t>Lieu de prestation</w:t>
      </w:r>
      <w:r w:rsidR="007255A8" w:rsidRPr="00270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:</w:t>
      </w:r>
      <w:r w:rsidR="007255A8" w:rsidRPr="007255A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Kinshasa</w:t>
      </w:r>
      <w:r w:rsidR="007255A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et </w:t>
      </w:r>
      <w:r w:rsidR="007255A8" w:rsidRPr="00410F1F">
        <w:rPr>
          <w:rFonts w:ascii="Times New Roman" w:hAnsi="Times New Roman" w:cs="Times New Roman"/>
          <w:bCs/>
          <w:sz w:val="24"/>
          <w:szCs w:val="24"/>
          <w:lang w:val="fr-FR"/>
        </w:rPr>
        <w:t>Congo</w:t>
      </w:r>
      <w:r w:rsidR="00410F1F" w:rsidRPr="00410F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Centrale (</w:t>
      </w:r>
      <w:proofErr w:type="spellStart"/>
      <w:r w:rsidR="00410F1F" w:rsidRPr="00410F1F">
        <w:rPr>
          <w:rFonts w:ascii="Times New Roman" w:hAnsi="Times New Roman" w:cs="Times New Roman"/>
          <w:bCs/>
          <w:sz w:val="24"/>
          <w:szCs w:val="24"/>
          <w:lang w:val="fr-FR"/>
        </w:rPr>
        <w:t>Inkisi</w:t>
      </w:r>
      <w:proofErr w:type="spellEnd"/>
      <w:r w:rsidR="00410F1F" w:rsidRPr="00410F1F">
        <w:rPr>
          <w:rFonts w:ascii="Times New Roman" w:hAnsi="Times New Roman" w:cs="Times New Roman"/>
          <w:bCs/>
          <w:sz w:val="24"/>
          <w:szCs w:val="24"/>
          <w:lang w:val="fr-FR"/>
        </w:rPr>
        <w:t>), Goma</w:t>
      </w:r>
      <w:r w:rsidR="007255A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et</w:t>
      </w:r>
      <w:r w:rsidR="00410F1F" w:rsidRPr="00410F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Bukavu, </w:t>
      </w:r>
      <w:r w:rsidR="00B91FA2" w:rsidRPr="00410F1F">
        <w:rPr>
          <w:rFonts w:ascii="Times New Roman" w:hAnsi="Times New Roman" w:cs="Times New Roman"/>
          <w:bCs/>
          <w:sz w:val="24"/>
          <w:szCs w:val="24"/>
          <w:lang w:val="fr-FR"/>
        </w:rPr>
        <w:t>Kananga</w:t>
      </w:r>
      <w:r w:rsidR="00B91FA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 </w:t>
      </w:r>
      <w:proofErr w:type="spellStart"/>
      <w:r w:rsidR="00B91FA2" w:rsidRPr="00410F1F">
        <w:rPr>
          <w:rFonts w:ascii="Times New Roman" w:hAnsi="Times New Roman" w:cs="Times New Roman"/>
          <w:bCs/>
          <w:sz w:val="24"/>
          <w:szCs w:val="24"/>
          <w:lang w:val="fr-FR"/>
        </w:rPr>
        <w:t>Gbadolite</w:t>
      </w:r>
      <w:proofErr w:type="spellEnd"/>
      <w:r w:rsidR="00410F1F" w:rsidRPr="00410F1F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  <w:r w:rsidR="00410F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</w:p>
    <w:p w14:paraId="4294F1B8" w14:textId="5BE38279" w:rsidR="00D56C11" w:rsidRPr="00270227" w:rsidRDefault="00D56C11" w:rsidP="003505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w-RW"/>
        </w:rPr>
      </w:pPr>
      <w:r w:rsidRPr="00270227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w-RW"/>
        </w:rPr>
        <w:t xml:space="preserve">Prière envoyer vos propositions (propositions technique et financière) dûment signées à l’adresse e-mail </w:t>
      </w:r>
      <w:r w:rsidR="00E248CE">
        <w:fldChar w:fldCharType="begin"/>
      </w:r>
      <w:r w:rsidR="00E248CE" w:rsidRPr="005C2850">
        <w:rPr>
          <w:lang w:val="fr-CD"/>
        </w:rPr>
        <w:instrText xml:space="preserve"> HYPERLINK "mailto:ic.soumission.cd@undp.org" </w:instrText>
      </w:r>
      <w:r w:rsidR="00E248CE">
        <w:fldChar w:fldCharType="separate"/>
      </w:r>
      <w:r w:rsidR="003570C5" w:rsidRPr="00C830A0">
        <w:rPr>
          <w:rStyle w:val="Lienhypertexte"/>
          <w:rFonts w:ascii="Times New Roman" w:hAnsi="Times New Roman" w:cs="Times New Roman"/>
          <w:b/>
          <w:bCs/>
          <w:sz w:val="24"/>
          <w:szCs w:val="24"/>
          <w:lang w:val="fr-FR"/>
        </w:rPr>
        <w:t>ic.soumission.cd@undp.org</w:t>
      </w:r>
      <w:r w:rsidR="00E248CE">
        <w:rPr>
          <w:rStyle w:val="Lienhypertexte"/>
          <w:rFonts w:ascii="Times New Roman" w:hAnsi="Times New Roman" w:cs="Times New Roman"/>
          <w:b/>
          <w:bCs/>
          <w:sz w:val="24"/>
          <w:szCs w:val="24"/>
          <w:lang w:val="fr-FR"/>
        </w:rPr>
        <w:fldChar w:fldCharType="end"/>
      </w:r>
      <w:r w:rsidR="003570C5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 </w:t>
      </w:r>
      <w:r w:rsidR="00B374D4" w:rsidRPr="00B374D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3A7D2F" w:rsidRPr="00270227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w-RW"/>
        </w:rPr>
        <w:t>avec mention de la référence et intitulé du dossier</w:t>
      </w:r>
      <w:r w:rsidR="005356AF" w:rsidRPr="00270227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w-RW"/>
        </w:rPr>
        <w:t> : « </w:t>
      </w:r>
      <w:r w:rsidR="00F972B4" w:rsidRPr="00F972B4">
        <w:rPr>
          <w:rFonts w:ascii="Times New Roman" w:eastAsia="Times New Roman" w:hAnsi="Times New Roman" w:cs="Times New Roman"/>
          <w:b/>
          <w:sz w:val="24"/>
          <w:szCs w:val="24"/>
          <w:lang w:val="fr-FR" w:eastAsia="rw-RW"/>
        </w:rPr>
        <w:t>1</w:t>
      </w:r>
      <w:r w:rsidR="00410F1F">
        <w:rPr>
          <w:rFonts w:ascii="Times New Roman" w:eastAsia="Times New Roman" w:hAnsi="Times New Roman" w:cs="Times New Roman"/>
          <w:b/>
          <w:sz w:val="24"/>
          <w:szCs w:val="24"/>
          <w:lang w:val="fr-FR" w:eastAsia="rw-RW"/>
        </w:rPr>
        <w:t>72</w:t>
      </w:r>
      <w:r w:rsidR="00F972B4">
        <w:rPr>
          <w:rFonts w:ascii="Times New Roman" w:eastAsia="Times New Roman" w:hAnsi="Times New Roman" w:cs="Times New Roman"/>
          <w:b/>
          <w:sz w:val="24"/>
          <w:szCs w:val="24"/>
          <w:lang w:val="fr-FR" w:eastAsia="rw-RW"/>
        </w:rPr>
        <w:t>/</w:t>
      </w:r>
      <w:r w:rsidR="00F972B4" w:rsidRPr="00F972B4">
        <w:rPr>
          <w:rFonts w:ascii="Times New Roman" w:eastAsia="Times New Roman" w:hAnsi="Times New Roman" w:cs="Times New Roman"/>
          <w:b/>
          <w:sz w:val="24"/>
          <w:szCs w:val="24"/>
          <w:lang w:val="fr-FR" w:eastAsia="rw-RW"/>
        </w:rPr>
        <w:t>IC_NAT/</w:t>
      </w:r>
      <w:r w:rsidR="00410F1F">
        <w:rPr>
          <w:rFonts w:ascii="Times New Roman" w:eastAsia="Times New Roman" w:hAnsi="Times New Roman" w:cs="Times New Roman"/>
          <w:b/>
          <w:sz w:val="24"/>
          <w:szCs w:val="24"/>
          <w:lang w:val="fr-FR" w:eastAsia="rw-RW"/>
        </w:rPr>
        <w:t>ACTIF</w:t>
      </w:r>
      <w:r w:rsidR="00F972B4" w:rsidRPr="00F972B4">
        <w:rPr>
          <w:rFonts w:ascii="Times New Roman" w:eastAsia="Times New Roman" w:hAnsi="Times New Roman" w:cs="Times New Roman"/>
          <w:b/>
          <w:sz w:val="24"/>
          <w:szCs w:val="24"/>
          <w:lang w:val="fr-FR" w:eastAsia="rw-RW"/>
        </w:rPr>
        <w:t>/2021</w:t>
      </w:r>
      <w:r w:rsidR="00F972B4" w:rsidRPr="002702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 w:eastAsia="rw-RW"/>
        </w:rPr>
        <w:t xml:space="preserve"> :</w:t>
      </w:r>
      <w:r w:rsidR="005356AF" w:rsidRPr="002702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 w:eastAsia="rw-RW"/>
        </w:rPr>
        <w:t xml:space="preserve"> </w:t>
      </w:r>
      <w:bookmarkStart w:id="5" w:name="_Hlk77941658"/>
      <w:r w:rsidR="00410F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 w:eastAsia="rw-RW"/>
        </w:rPr>
        <w:t xml:space="preserve">Recrutement de 2 </w:t>
      </w:r>
      <w:r w:rsidR="007255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 w:eastAsia="rw-RW"/>
        </w:rPr>
        <w:t>consultants</w:t>
      </w:r>
      <w:r w:rsidR="002E4D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 w:eastAsia="rw-RW"/>
        </w:rPr>
        <w:t>(e)</w:t>
      </w:r>
      <w:r w:rsidR="00410F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 w:eastAsia="rw-RW"/>
        </w:rPr>
        <w:t xml:space="preserve">s d’expertise nationale pour </w:t>
      </w:r>
      <w:r w:rsidR="002E4D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 w:eastAsia="rw-RW"/>
        </w:rPr>
        <w:t>l’évaluation</w:t>
      </w:r>
      <w:r w:rsidR="00410F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 w:eastAsia="rw-RW"/>
        </w:rPr>
        <w:t xml:space="preserve"> finale du projet </w:t>
      </w:r>
      <w:r w:rsidR="00410F1F" w:rsidRPr="00410F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 w:eastAsia="rw-RW"/>
        </w:rPr>
        <w:t>Action, changement et transformation par l’inclusion financière en RDC</w:t>
      </w:r>
      <w:bookmarkStart w:id="6" w:name="_Hlk50698593"/>
      <w:bookmarkEnd w:id="5"/>
      <w:r w:rsidR="002E4D9C" w:rsidRPr="00270227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w-RW"/>
        </w:rPr>
        <w:t>»</w:t>
      </w:r>
    </w:p>
    <w:bookmarkEnd w:id="6"/>
    <w:p w14:paraId="2D27CDB0" w14:textId="77777777" w:rsidR="004124E0" w:rsidRPr="00410F1F" w:rsidRDefault="004124E0" w:rsidP="00D56C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fr-FR"/>
        </w:rPr>
      </w:pPr>
    </w:p>
    <w:p w14:paraId="0CC76D78" w14:textId="6AFDFEE0" w:rsidR="00682EC3" w:rsidRPr="00270227" w:rsidRDefault="004124E0" w:rsidP="00D56C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70227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fr-CD"/>
        </w:rPr>
        <w:t>Veuillez noter qu´il est obligatoire d´indiquer cette référence dans l´objet du message. Les propositions transmises sans indiquer la référence correcte du dossier pourraient ne pas être prises en compte</w:t>
      </w:r>
    </w:p>
    <w:p w14:paraId="267B8084" w14:textId="77777777" w:rsidR="004124E0" w:rsidRPr="00270227" w:rsidRDefault="004124E0" w:rsidP="00D56C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670A0119" w14:textId="11EE983A" w:rsidR="00D56C11" w:rsidRPr="00270227" w:rsidRDefault="00682EC3" w:rsidP="00D56C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70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Votre soumission doit être rédigée en Français et assortie d’une durée de validité minimum de </w:t>
      </w:r>
      <w:r w:rsidR="00F972B4">
        <w:rPr>
          <w:rFonts w:ascii="Times New Roman" w:hAnsi="Times New Roman" w:cs="Times New Roman"/>
          <w:b/>
          <w:sz w:val="24"/>
          <w:szCs w:val="24"/>
          <w:lang w:val="fr-FR"/>
        </w:rPr>
        <w:t>1</w:t>
      </w:r>
      <w:r w:rsidRPr="00270227">
        <w:rPr>
          <w:rFonts w:ascii="Times New Roman" w:hAnsi="Times New Roman" w:cs="Times New Roman"/>
          <w:b/>
          <w:sz w:val="24"/>
          <w:szCs w:val="24"/>
          <w:lang w:val="fr-FR"/>
        </w:rPr>
        <w:t>20 (vingt) jours.</w:t>
      </w:r>
    </w:p>
    <w:p w14:paraId="01E706E8" w14:textId="77777777" w:rsidR="00682EC3" w:rsidRPr="00270227" w:rsidRDefault="00682EC3" w:rsidP="00D56C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5D91372" w14:textId="3E21C06A" w:rsidR="00D56C11" w:rsidRPr="00270227" w:rsidRDefault="00D56C11" w:rsidP="00D56C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270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Votre proposition devra être reçue au plus tard </w:t>
      </w:r>
      <w:r w:rsidRPr="00270227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FR"/>
        </w:rPr>
        <w:t>le</w:t>
      </w:r>
      <w:r w:rsidR="00EB217C" w:rsidRPr="00270227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FR"/>
        </w:rPr>
        <w:t xml:space="preserve"> </w:t>
      </w:r>
      <w:r w:rsidR="003A61F0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FR"/>
        </w:rPr>
        <w:t>mercre</w:t>
      </w:r>
      <w:r w:rsidR="003570C5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FR"/>
        </w:rPr>
        <w:t xml:space="preserve">di </w:t>
      </w:r>
      <w:r w:rsidR="003A61F0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FR"/>
        </w:rPr>
        <w:t>18</w:t>
      </w:r>
      <w:r w:rsidR="00410F1F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FR"/>
        </w:rPr>
        <w:t xml:space="preserve"> aout</w:t>
      </w:r>
      <w:r w:rsidR="00337CCF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FR"/>
        </w:rPr>
        <w:t xml:space="preserve"> </w:t>
      </w:r>
      <w:r w:rsidR="00D009E4" w:rsidRPr="00270227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FR"/>
        </w:rPr>
        <w:t>2</w:t>
      </w:r>
      <w:r w:rsidR="00764FD8" w:rsidRPr="00270227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FR"/>
        </w:rPr>
        <w:t>02</w:t>
      </w:r>
      <w:r w:rsidR="00D009E4" w:rsidRPr="00270227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FR"/>
        </w:rPr>
        <w:t>1</w:t>
      </w:r>
      <w:r w:rsidRPr="00270227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FR"/>
        </w:rPr>
        <w:t xml:space="preserve"> à </w:t>
      </w:r>
      <w:r w:rsidR="003570C5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FR"/>
        </w:rPr>
        <w:t>23</w:t>
      </w:r>
      <w:r w:rsidRPr="00270227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FR"/>
        </w:rPr>
        <w:t xml:space="preserve"> </w:t>
      </w:r>
      <w:r w:rsidR="00503510" w:rsidRPr="00270227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FR"/>
        </w:rPr>
        <w:t>heures,</w:t>
      </w:r>
      <w:r w:rsidR="008F46FD" w:rsidRPr="00270227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FR"/>
        </w:rPr>
        <w:t xml:space="preserve"> heure</w:t>
      </w:r>
      <w:r w:rsidRPr="00270227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FR"/>
        </w:rPr>
        <w:t xml:space="preserve"> de </w:t>
      </w:r>
      <w:r w:rsidR="00170915" w:rsidRPr="00270227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FR"/>
        </w:rPr>
        <w:t>Kinshasa</w:t>
      </w:r>
    </w:p>
    <w:p w14:paraId="73CBBD73" w14:textId="77777777" w:rsidR="002E6AFF" w:rsidRPr="00270227" w:rsidRDefault="002E6AFF" w:rsidP="002E6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70227">
        <w:rPr>
          <w:rStyle w:val="lev"/>
          <w:rFonts w:ascii="Times New Roman" w:hAnsi="Times New Roman" w:cs="Times New Roman"/>
          <w:sz w:val="24"/>
          <w:szCs w:val="24"/>
          <w:lang w:val="fr-FR"/>
        </w:rPr>
        <w:t>Toute offre soumise après ce délai sera automatiquement rejetée.</w:t>
      </w:r>
    </w:p>
    <w:p w14:paraId="597FD8A4" w14:textId="77777777" w:rsidR="004124E0" w:rsidRPr="00270227" w:rsidRDefault="004124E0" w:rsidP="00D56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881D92D" w14:textId="5CF1155E" w:rsidR="00D56C11" w:rsidRPr="00270227" w:rsidRDefault="00D56C11" w:rsidP="00D56C11">
      <w:pPr>
        <w:pStyle w:val="Retraitcorpsdetexte"/>
        <w:ind w:left="0"/>
        <w:jc w:val="both"/>
      </w:pPr>
      <w:r w:rsidRPr="00270227">
        <w:t xml:space="preserve">N’hésitez pas à écrire à l’adresse </w:t>
      </w:r>
      <w:hyperlink r:id="rId11" w:history="1">
        <w:r w:rsidR="00B374D4" w:rsidRPr="00EF747B">
          <w:rPr>
            <w:rStyle w:val="Lienhypertexte"/>
          </w:rPr>
          <w:t>soumission.info@undp.org</w:t>
        </w:r>
      </w:hyperlink>
      <w:r w:rsidR="00B01576" w:rsidRPr="00B01576">
        <w:rPr>
          <w:rStyle w:val="Lienhypertexte"/>
          <w:u w:val="none"/>
        </w:rPr>
        <w:t xml:space="preserve"> </w:t>
      </w:r>
      <w:r w:rsidRPr="00270227">
        <w:t xml:space="preserve">pour toute information complémentaire avant la date limite de dépôt des offres. </w:t>
      </w:r>
    </w:p>
    <w:p w14:paraId="176128D7" w14:textId="444B7956" w:rsidR="00D56C11" w:rsidRPr="00270227" w:rsidRDefault="00D56C11" w:rsidP="00D56C11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</w:pPr>
    </w:p>
    <w:p w14:paraId="1E7AB95A" w14:textId="3A2A301A" w:rsidR="001262DF" w:rsidRPr="003B333B" w:rsidRDefault="001262DF" w:rsidP="00D56C11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40"/>
          <w:szCs w:val="40"/>
          <w:u w:val="single"/>
          <w:lang w:val="fr-FR"/>
        </w:rPr>
      </w:pPr>
      <w:r w:rsidRPr="003B333B">
        <w:rPr>
          <w:rFonts w:ascii="Times New Roman" w:hAnsi="Times New Roman" w:cs="Times New Roman"/>
          <w:b/>
          <w:color w:val="0000FF"/>
          <w:sz w:val="40"/>
          <w:szCs w:val="40"/>
          <w:u w:val="single"/>
          <w:lang w:val="fr-FR"/>
        </w:rPr>
        <w:t>Les candidatures féminines sont vivement encouragées</w:t>
      </w:r>
    </w:p>
    <w:p w14:paraId="05687D1A" w14:textId="7A2A94B6" w:rsidR="009E2B22" w:rsidRPr="00270227" w:rsidRDefault="00DA6EEB" w:rsidP="009E2B22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270227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20AC3" wp14:editId="4D3385D9">
                <wp:simplePos x="0" y="0"/>
                <wp:positionH relativeFrom="column">
                  <wp:posOffset>-9525</wp:posOffset>
                </wp:positionH>
                <wp:positionV relativeFrom="paragraph">
                  <wp:posOffset>108585</wp:posOffset>
                </wp:positionV>
                <wp:extent cx="6638925" cy="0"/>
                <wp:effectExtent l="28575" t="31115" r="28575" b="3556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07CF20" id="AutoShape 4" o:spid="_x0000_s1026" type="#_x0000_t32" style="position:absolute;margin-left:-.75pt;margin-top:8.55pt;width:52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" strokecolor="blue" strokeweight="4.5pt"/>
            </w:pict>
          </mc:Fallback>
        </mc:AlternateContent>
      </w:r>
    </w:p>
    <w:p w14:paraId="1493FC61" w14:textId="209EDBB4" w:rsidR="009E2B22" w:rsidRPr="007E25F6" w:rsidRDefault="003A32BC" w:rsidP="007E25F6">
      <w:pPr>
        <w:pStyle w:val="Paragraphedeliste"/>
        <w:numPr>
          <w:ilvl w:val="0"/>
          <w:numId w:val="34"/>
        </w:numPr>
        <w:tabs>
          <w:tab w:val="left" w:pos="1410"/>
        </w:tabs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7E25F6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CONTEXTE</w:t>
      </w:r>
    </w:p>
    <w:p w14:paraId="68DDD0C4" w14:textId="5A1577D1" w:rsidR="007E25F6" w:rsidRPr="007E25F6" w:rsidRDefault="007E25F6" w:rsidP="007E25F6">
      <w:pPr>
        <w:pStyle w:val="Paragraphedeliste"/>
        <w:tabs>
          <w:tab w:val="left" w:pos="1410"/>
        </w:tabs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57CC" w:rsidRPr="003312E0" w14:paraId="60EECF8A" w14:textId="77777777" w:rsidTr="00174B83">
        <w:tc>
          <w:tcPr>
            <w:tcW w:w="9350" w:type="dxa"/>
          </w:tcPr>
          <w:p w14:paraId="2F65EDEF" w14:textId="65DD03DF" w:rsidR="00410F1F" w:rsidRDefault="00410F1F" w:rsidP="00410F1F">
            <w:pPr>
              <w:pStyle w:val="Paragraphedeliste"/>
              <w:tabs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fr-FR"/>
              </w:rPr>
              <w:t xml:space="preserve">Voir Termes de références en annexe 3 </w:t>
            </w:r>
          </w:p>
          <w:p w14:paraId="02325B8D" w14:textId="09106099" w:rsidR="003F640F" w:rsidRPr="00270227" w:rsidRDefault="003F640F" w:rsidP="00410F1F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</w:p>
        </w:tc>
      </w:tr>
    </w:tbl>
    <w:p w14:paraId="1FA6F946" w14:textId="77777777" w:rsidR="007E25F6" w:rsidRPr="00270227" w:rsidRDefault="007E25F6" w:rsidP="00BF6263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6360BC5" w14:textId="4425AAAD" w:rsidR="00BF6263" w:rsidRPr="00270227" w:rsidRDefault="005F0A94" w:rsidP="00BF626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70227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="00BF6263" w:rsidRPr="00270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r w:rsidR="003A32BC" w:rsidRPr="00270227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OBJECTIF</w:t>
      </w:r>
    </w:p>
    <w:tbl>
      <w:tblPr>
        <w:tblStyle w:val="Grilledutableau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C2339D" w:rsidRPr="003312E0" w14:paraId="2553B827" w14:textId="77777777" w:rsidTr="007E3539">
        <w:tc>
          <w:tcPr>
            <w:tcW w:w="9360" w:type="dxa"/>
          </w:tcPr>
          <w:p w14:paraId="52F53A97" w14:textId="77777777" w:rsidR="00C2339D" w:rsidRPr="00270227" w:rsidRDefault="00C2339D" w:rsidP="00C2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0B54951B" w14:textId="0166A6B1" w:rsidR="00410F1F" w:rsidRPr="002E4D9C" w:rsidRDefault="00410F1F" w:rsidP="007E25F6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  <w:lang w:val="fr-FR"/>
              </w:rPr>
            </w:pPr>
            <w:r w:rsidRPr="002E4D9C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  <w:lang w:val="fr-FR"/>
              </w:rPr>
              <w:t xml:space="preserve">Voir Termes de références en annexe 3 </w:t>
            </w:r>
          </w:p>
          <w:p w14:paraId="028AE3D9" w14:textId="6E53B54E" w:rsidR="00C2339D" w:rsidRPr="00270227" w:rsidRDefault="00C2339D" w:rsidP="00410F1F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</w:p>
        </w:tc>
      </w:tr>
    </w:tbl>
    <w:p w14:paraId="48C84203" w14:textId="77777777" w:rsidR="00F44105" w:rsidRDefault="00F44105" w:rsidP="00F4410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3CEE2FAA" w14:textId="1C3F706A" w:rsidR="00F44105" w:rsidRPr="00F44105" w:rsidRDefault="00F44105" w:rsidP="00F44105">
      <w:pP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F44105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3. PRINCIPAUX PRODUITS ATTENDUS DE l’EVALUATION</w:t>
      </w:r>
    </w:p>
    <w:tbl>
      <w:tblPr>
        <w:tblStyle w:val="Grilledutableau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F44105" w:rsidRPr="003312E0" w14:paraId="27B39A6A" w14:textId="77777777" w:rsidTr="00EB46AF">
        <w:tc>
          <w:tcPr>
            <w:tcW w:w="9360" w:type="dxa"/>
          </w:tcPr>
          <w:p w14:paraId="18A75704" w14:textId="77777777" w:rsidR="00F44105" w:rsidRPr="00270227" w:rsidRDefault="00F44105" w:rsidP="00EB46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66C1E827" w14:textId="77777777" w:rsidR="00F44105" w:rsidRPr="002E4D9C" w:rsidRDefault="00F44105" w:rsidP="00EB46AF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  <w:lang w:val="fr-FR"/>
              </w:rPr>
            </w:pPr>
            <w:r w:rsidRPr="002E4D9C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  <w:lang w:val="fr-FR"/>
              </w:rPr>
              <w:t xml:space="preserve">Voir Termes de références en annexe 3 </w:t>
            </w:r>
          </w:p>
          <w:p w14:paraId="37F406BF" w14:textId="77777777" w:rsidR="00F44105" w:rsidRPr="00270227" w:rsidRDefault="00F44105" w:rsidP="00EB46AF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</w:p>
        </w:tc>
      </w:tr>
    </w:tbl>
    <w:p w14:paraId="6BD78227" w14:textId="6D721B59" w:rsidR="00EF747B" w:rsidRPr="003312E0" w:rsidRDefault="00EF747B" w:rsidP="00410F1F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</w:pPr>
    </w:p>
    <w:p w14:paraId="564A36BC" w14:textId="252E9F88" w:rsidR="0066628E" w:rsidRPr="00270227" w:rsidRDefault="00F44105" w:rsidP="003A32B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4</w:t>
      </w:r>
      <w:r w:rsidR="0066628E" w:rsidRPr="0027022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. </w:t>
      </w:r>
      <w:r w:rsidR="0066628E" w:rsidRPr="0027022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fr-FR"/>
        </w:rPr>
        <w:t>E</w:t>
      </w:r>
      <w:r w:rsidR="007D68BE" w:rsidRPr="0027022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fr-FR"/>
        </w:rPr>
        <w:t>XIGENCES RELATIVES AU</w:t>
      </w:r>
      <w:r w:rsidR="002D44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fr-FR"/>
        </w:rPr>
        <w:t xml:space="preserve"> </w:t>
      </w:r>
      <w:r w:rsidR="007D68BE" w:rsidRPr="0027022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fr-FR"/>
        </w:rPr>
        <w:t>PROFIL DES CANDIDATS</w:t>
      </w:r>
      <w:r w:rsidR="0066628E" w:rsidRPr="0027022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fr-FR"/>
        </w:rPr>
        <w:t xml:space="preserve"> </w:t>
      </w:r>
    </w:p>
    <w:p w14:paraId="462D7EAB" w14:textId="7E797C1C" w:rsidR="007255A8" w:rsidRPr="007255A8" w:rsidRDefault="007255A8" w:rsidP="00C972AD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</w:pPr>
      <w:r w:rsidRPr="007255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Le/la consultant (e) national en microfinance et finances inclusives /Evaluateur junior </w:t>
      </w:r>
    </w:p>
    <w:p w14:paraId="5A614ECB" w14:textId="77777777" w:rsidR="007255A8" w:rsidRPr="007255A8" w:rsidRDefault="007255A8" w:rsidP="00C972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Il/elle devra justifier de : </w:t>
      </w:r>
    </w:p>
    <w:p w14:paraId="6218B86E" w14:textId="4EB3CA3E" w:rsidR="007255A8" w:rsidRPr="007255A8" w:rsidRDefault="007255A8" w:rsidP="00C972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>Au minimum 7 ans d’expérience en microfinance et finances inclusives ;</w:t>
      </w:r>
    </w:p>
    <w:p w14:paraId="6968495F" w14:textId="77777777" w:rsidR="007255A8" w:rsidRPr="007255A8" w:rsidRDefault="007255A8" w:rsidP="00C972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>Une bonne connaissance de l’environnement et des acteurs clés du secteur en RDC ;</w:t>
      </w:r>
    </w:p>
    <w:p w14:paraId="60D3B38D" w14:textId="77777777" w:rsidR="007255A8" w:rsidRPr="007255A8" w:rsidRDefault="007255A8" w:rsidP="00C972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>Une bonne connaissance en matière d’évaluation institutionnelle et de renforcement des capacités des acteurs ;</w:t>
      </w:r>
    </w:p>
    <w:p w14:paraId="349C1399" w14:textId="77777777" w:rsidR="007255A8" w:rsidRPr="007255A8" w:rsidRDefault="007255A8" w:rsidP="00C972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 xml:space="preserve">Une bonne connaissance des indicateurs de performances des </w:t>
      </w:r>
      <w:proofErr w:type="spellStart"/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Coopec</w:t>
      </w:r>
      <w:proofErr w:type="spellEnd"/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et IMF et des pratiques optimales en Microfinance ;</w:t>
      </w:r>
    </w:p>
    <w:p w14:paraId="7824C5D9" w14:textId="159B292C" w:rsidR="007255A8" w:rsidRPr="007255A8" w:rsidRDefault="007255A8" w:rsidP="00C972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>Un niveau équivalent à master en Finance, Banque, Economie ou équivalent.</w:t>
      </w:r>
    </w:p>
    <w:p w14:paraId="318B4A42" w14:textId="62628576" w:rsidR="007255A8" w:rsidRPr="007255A8" w:rsidRDefault="007255A8" w:rsidP="00C972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Le consultant national en microfinance et finances inclusives aura les responsabilités suivantes :</w:t>
      </w:r>
    </w:p>
    <w:p w14:paraId="47AC85AA" w14:textId="77777777" w:rsidR="007255A8" w:rsidRPr="007255A8" w:rsidRDefault="007255A8" w:rsidP="00C972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>Revue Documentaire ;</w:t>
      </w:r>
    </w:p>
    <w:p w14:paraId="4090B3BC" w14:textId="77777777" w:rsidR="007255A8" w:rsidRPr="007255A8" w:rsidRDefault="007255A8" w:rsidP="00C972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>Contribution au développement du plan et de la méthodologie d’évaluation ;</w:t>
      </w:r>
    </w:p>
    <w:p w14:paraId="0A4BF922" w14:textId="77777777" w:rsidR="007255A8" w:rsidRPr="007255A8" w:rsidRDefault="007255A8" w:rsidP="00C972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 xml:space="preserve">Conduite des éléments de l’évaluation qui leur sont assignés par le chef de file ;  </w:t>
      </w:r>
    </w:p>
    <w:p w14:paraId="1FA14BEB" w14:textId="77777777" w:rsidR="007255A8" w:rsidRPr="007255A8" w:rsidRDefault="007255A8" w:rsidP="00C972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lastRenderedPageBreak/>
        <w:t>-</w:t>
      </w:r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 xml:space="preserve">Contribution aux sessions de mise en commun et de présentation des constats et recommandations de l’évaluation ; </w:t>
      </w:r>
    </w:p>
    <w:p w14:paraId="35D37DC0" w14:textId="46EFEC1E" w:rsidR="007255A8" w:rsidRPr="007255A8" w:rsidRDefault="007255A8" w:rsidP="00C972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>Contribution à l’élaboration du rapport.</w:t>
      </w:r>
    </w:p>
    <w:p w14:paraId="5077576C" w14:textId="796C3310" w:rsidR="007255A8" w:rsidRPr="007255A8" w:rsidRDefault="007255A8" w:rsidP="00C972AD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</w:pPr>
      <w:r w:rsidRPr="007255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Le/la consultant (e) national en finance digitale /Evaluateur junior</w:t>
      </w:r>
    </w:p>
    <w:p w14:paraId="0D61B3D0" w14:textId="77777777" w:rsidR="007255A8" w:rsidRPr="007255A8" w:rsidRDefault="007255A8" w:rsidP="00C972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Il/elle devra justifier de : </w:t>
      </w:r>
    </w:p>
    <w:p w14:paraId="783BE36A" w14:textId="5FCBD406" w:rsidR="007255A8" w:rsidRPr="007255A8" w:rsidRDefault="007255A8" w:rsidP="00C972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>Au minimum 7 ans d’expérience en Finance digitale inclusive ;</w:t>
      </w:r>
    </w:p>
    <w:p w14:paraId="2C9043D5" w14:textId="77777777" w:rsidR="007255A8" w:rsidRPr="007255A8" w:rsidRDefault="007255A8" w:rsidP="00C972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>Une bonne connaissance de l’environnement du numérique en RDC ;</w:t>
      </w:r>
    </w:p>
    <w:p w14:paraId="358712A1" w14:textId="77777777" w:rsidR="007255A8" w:rsidRPr="007255A8" w:rsidRDefault="007255A8" w:rsidP="00C972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>Une bonne connaissance en matière d’évaluation institutionnelle et de renforcement des capacités des acteurs ;</w:t>
      </w:r>
    </w:p>
    <w:p w14:paraId="19E27292" w14:textId="77777777" w:rsidR="007255A8" w:rsidRPr="007255A8" w:rsidRDefault="007255A8" w:rsidP="00C972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 xml:space="preserve">Une bonne connaissance des indicateurs de performances des </w:t>
      </w:r>
      <w:proofErr w:type="spellStart"/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Coopec</w:t>
      </w:r>
      <w:proofErr w:type="spellEnd"/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et IMF et des pratiques optimales en digitalisation des services financiers de proximité ;</w:t>
      </w:r>
    </w:p>
    <w:p w14:paraId="1F521AD7" w14:textId="77777777" w:rsidR="007255A8" w:rsidRPr="007255A8" w:rsidRDefault="007255A8" w:rsidP="00C972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>Un niveau équivalent à master en Finance, Banque, Economie ou équivalent.</w:t>
      </w:r>
    </w:p>
    <w:p w14:paraId="2BDC6EBE" w14:textId="77777777" w:rsidR="007255A8" w:rsidRPr="007255A8" w:rsidRDefault="007255A8" w:rsidP="00C972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Le consultant national en finance digitale aura les responsabilités suivantes :</w:t>
      </w:r>
    </w:p>
    <w:p w14:paraId="4291312F" w14:textId="77777777" w:rsidR="007255A8" w:rsidRPr="007255A8" w:rsidRDefault="007255A8" w:rsidP="00C972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>Revue Documentaire ;</w:t>
      </w:r>
    </w:p>
    <w:p w14:paraId="5718C0D3" w14:textId="77777777" w:rsidR="007255A8" w:rsidRPr="007255A8" w:rsidRDefault="007255A8" w:rsidP="00C972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>Contribution au développement du plan et de la méthodologie d’évaluation ;</w:t>
      </w:r>
    </w:p>
    <w:p w14:paraId="6BAA35F1" w14:textId="77777777" w:rsidR="007255A8" w:rsidRPr="007255A8" w:rsidRDefault="007255A8" w:rsidP="00C972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 xml:space="preserve">Conduite des éléments de l’évaluation qui leur sont assignés par le chef de file ;  </w:t>
      </w:r>
    </w:p>
    <w:p w14:paraId="7BE44FD7" w14:textId="77777777" w:rsidR="007255A8" w:rsidRPr="007255A8" w:rsidRDefault="007255A8" w:rsidP="00C972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 xml:space="preserve">Contribution aux sessions de mise en commun et de présentation des constats et recommandations de l’évaluation ; </w:t>
      </w:r>
    </w:p>
    <w:p w14:paraId="0503533F" w14:textId="48989685" w:rsidR="0066628E" w:rsidRPr="00EF747B" w:rsidRDefault="007255A8" w:rsidP="00C972AD">
      <w:pPr>
        <w:spacing w:line="240" w:lineRule="auto"/>
        <w:jc w:val="both"/>
        <w:rPr>
          <w:rStyle w:val="lev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fr-FR"/>
        </w:rPr>
      </w:pPr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Pr="00725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>Contribution à l’élaboration du rapport.</w:t>
      </w:r>
    </w:p>
    <w:p w14:paraId="235CAB24" w14:textId="1E95CABE" w:rsidR="00BF27CE" w:rsidRPr="00270227" w:rsidRDefault="00BF27CE" w:rsidP="00C972AD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fr-FR"/>
        </w:rPr>
      </w:pPr>
      <w:r w:rsidRPr="0027022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5. </w:t>
      </w:r>
      <w:r w:rsidRPr="0027022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fr-FR"/>
        </w:rPr>
        <w:t>P</w:t>
      </w:r>
      <w:r w:rsidR="007D68BE" w:rsidRPr="0027022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fr-FR"/>
        </w:rPr>
        <w:t>ROCESSUS DE SELECTION DES CANDIDATS</w:t>
      </w:r>
    </w:p>
    <w:p w14:paraId="28AC6CC2" w14:textId="48B972DA" w:rsidR="00524EFF" w:rsidRPr="004273E0" w:rsidRDefault="00524EFF" w:rsidP="00C972AD">
      <w:pPr>
        <w:jc w:val="both"/>
        <w:rPr>
          <w:lang w:val="fr-FR"/>
        </w:rPr>
      </w:pPr>
      <w:r w:rsidRPr="004273E0">
        <w:rPr>
          <w:lang w:val="fr-FR"/>
        </w:rPr>
        <w:t>Le/la consultant/e individuel</w:t>
      </w:r>
      <w:r>
        <w:rPr>
          <w:lang w:val="fr-FR"/>
        </w:rPr>
        <w:t>(le)</w:t>
      </w:r>
      <w:r w:rsidRPr="004273E0">
        <w:rPr>
          <w:lang w:val="fr-FR"/>
        </w:rPr>
        <w:t>sera évalué</w:t>
      </w:r>
      <w:r>
        <w:rPr>
          <w:lang w:val="fr-FR"/>
        </w:rPr>
        <w:t>(e)</w:t>
      </w:r>
      <w:r w:rsidRPr="004273E0">
        <w:rPr>
          <w:lang w:val="fr-FR"/>
        </w:rPr>
        <w:t xml:space="preserve"> sur la base de la méthodologie de Notation combinée. Lorsque cette méthode d’évaluation est utilisée, le contrat est attribué au consultant individuel dont l’offre a été évaluée et jugée :</w:t>
      </w:r>
    </w:p>
    <w:p w14:paraId="79D50B64" w14:textId="77777777" w:rsidR="00524EFF" w:rsidRPr="00E1301D" w:rsidRDefault="00524EFF" w:rsidP="00C972AD">
      <w:pPr>
        <w:pStyle w:val="Paragraphedeliste"/>
        <w:numPr>
          <w:ilvl w:val="0"/>
          <w:numId w:val="27"/>
        </w:numPr>
        <w:jc w:val="both"/>
        <w:rPr>
          <w:lang w:val="fr-FR"/>
        </w:rPr>
      </w:pPr>
      <w:r w:rsidRPr="00E1301D">
        <w:rPr>
          <w:lang w:val="fr-FR"/>
        </w:rPr>
        <w:t>Répondante/conforme/ acceptable et,</w:t>
      </w:r>
    </w:p>
    <w:p w14:paraId="403857AD" w14:textId="347D5F30" w:rsidR="00524EFF" w:rsidRPr="006231F7" w:rsidRDefault="00524EFF" w:rsidP="00C972AD">
      <w:pPr>
        <w:pStyle w:val="Paragraphedeliste"/>
        <w:numPr>
          <w:ilvl w:val="0"/>
          <w:numId w:val="27"/>
        </w:numPr>
        <w:jc w:val="both"/>
        <w:rPr>
          <w:lang w:val="fr-FR"/>
        </w:rPr>
      </w:pPr>
      <w:r w:rsidRPr="00E1301D">
        <w:rPr>
          <w:lang w:val="fr-FR"/>
        </w:rPr>
        <w:t>Ayant reçue la note globale pondérée la plus élevée sur la base des critères technique et financier spécifiés</w:t>
      </w:r>
    </w:p>
    <w:p w14:paraId="4C885EFD" w14:textId="77777777" w:rsidR="00524EFF" w:rsidRPr="00E1301D" w:rsidRDefault="00524EFF" w:rsidP="00C972AD">
      <w:pPr>
        <w:pStyle w:val="Paragraphedeliste"/>
        <w:numPr>
          <w:ilvl w:val="0"/>
          <w:numId w:val="28"/>
        </w:numPr>
        <w:jc w:val="both"/>
        <w:rPr>
          <w:lang w:val="fr-FR"/>
        </w:rPr>
      </w:pPr>
      <w:r w:rsidRPr="00E1301D">
        <w:rPr>
          <w:lang w:val="fr-FR"/>
        </w:rPr>
        <w:t xml:space="preserve">Pondération de l’évaluation technique : 70 % </w:t>
      </w:r>
    </w:p>
    <w:p w14:paraId="6D714BFF" w14:textId="44C149D7" w:rsidR="00524EFF" w:rsidRPr="006231F7" w:rsidRDefault="00524EFF" w:rsidP="00C972AD">
      <w:pPr>
        <w:pStyle w:val="Paragraphedeliste"/>
        <w:numPr>
          <w:ilvl w:val="0"/>
          <w:numId w:val="28"/>
        </w:numPr>
        <w:jc w:val="both"/>
        <w:rPr>
          <w:lang w:val="fr-FR"/>
        </w:rPr>
      </w:pPr>
      <w:r w:rsidRPr="00E1301D">
        <w:rPr>
          <w:lang w:val="fr-FR"/>
        </w:rPr>
        <w:t>Pondération de l’évaluation financière : 30 %</w:t>
      </w:r>
    </w:p>
    <w:p w14:paraId="1A5B961B" w14:textId="0C6FEBEA" w:rsidR="00524EFF" w:rsidRPr="004273E0" w:rsidRDefault="00524EFF" w:rsidP="00C972AD">
      <w:pPr>
        <w:jc w:val="both"/>
        <w:rPr>
          <w:lang w:val="fr-FR"/>
        </w:rPr>
      </w:pPr>
      <w:r w:rsidRPr="004273E0">
        <w:rPr>
          <w:lang w:val="fr-FR"/>
        </w:rPr>
        <w:t>L’évaluation des offres se déroule en deux temps. L’évaluation des propositions techniques est achevée avant l’ouverture et la comparaison des propositions financières.</w:t>
      </w:r>
    </w:p>
    <w:p w14:paraId="37A6E3F6" w14:textId="057C4BAD" w:rsidR="007255A8" w:rsidRPr="004273E0" w:rsidRDefault="00524EFF" w:rsidP="00C972AD">
      <w:pPr>
        <w:jc w:val="both"/>
        <w:rPr>
          <w:lang w:val="fr-FR"/>
        </w:rPr>
      </w:pPr>
      <w:r w:rsidRPr="004273E0">
        <w:rPr>
          <w:lang w:val="fr-FR"/>
        </w:rPr>
        <w:lastRenderedPageBreak/>
        <w:t>Le marché sera attribué au/à la Consultant(e) ayant présenté le meilleur score combiné (rapport qualité/prix, évaluation cumulative).</w:t>
      </w:r>
    </w:p>
    <w:p w14:paraId="7B5C6363" w14:textId="05474E70" w:rsidR="00524EFF" w:rsidRPr="006231F7" w:rsidRDefault="00524EFF" w:rsidP="00C972AD">
      <w:pPr>
        <w:pStyle w:val="Paragraphedeliste"/>
        <w:numPr>
          <w:ilvl w:val="0"/>
          <w:numId w:val="29"/>
        </w:numPr>
        <w:jc w:val="both"/>
        <w:rPr>
          <w:rFonts w:eastAsia="Times New Roman" w:cstheme="minorHAnsi"/>
          <w:b/>
          <w:bCs/>
          <w:i/>
          <w:u w:val="single"/>
          <w:lang w:eastAsia="rw-RW"/>
        </w:rPr>
      </w:pPr>
      <w:r w:rsidRPr="00F30D52">
        <w:rPr>
          <w:rFonts w:eastAsia="Times New Roman" w:cstheme="minorHAnsi"/>
          <w:b/>
          <w:bCs/>
          <w:i/>
          <w:u w:val="single"/>
          <w:lang w:eastAsia="rw-RW"/>
        </w:rPr>
        <w:t>Les propositions techniques</w:t>
      </w:r>
    </w:p>
    <w:p w14:paraId="590802FB" w14:textId="4DADA9AC" w:rsidR="00F972B4" w:rsidRDefault="00524EFF" w:rsidP="00C972AD">
      <w:pPr>
        <w:jc w:val="both"/>
        <w:rPr>
          <w:lang w:val="fr-FR"/>
        </w:rPr>
      </w:pPr>
      <w:r w:rsidRPr="004273E0">
        <w:rPr>
          <w:lang w:val="fr-FR"/>
        </w:rPr>
        <w:t xml:space="preserve">Les propositions techniques seront évaluées sur leur degré de réponse par rapport aux termes de référence et sur la base des critères suivants : </w:t>
      </w:r>
    </w:p>
    <w:p w14:paraId="37F06173" w14:textId="77777777" w:rsidR="00F44105" w:rsidRDefault="00F44105" w:rsidP="00C972AD">
      <w:pPr>
        <w:pStyle w:val="Style46"/>
        <w:spacing w:line="240" w:lineRule="auto"/>
        <w:ind w:left="720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Le/la consultant (e) national en microfinance et finances inclusives /Evaluateur junior </w:t>
      </w:r>
    </w:p>
    <w:p w14:paraId="1A53124A" w14:textId="77777777" w:rsidR="00F44105" w:rsidRPr="006231F7" w:rsidRDefault="00F44105" w:rsidP="006231F7">
      <w:pPr>
        <w:rPr>
          <w:lang w:val="fr-FR"/>
        </w:rPr>
      </w:pPr>
    </w:p>
    <w:tbl>
      <w:tblPr>
        <w:tblW w:w="0" w:type="auto"/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9"/>
        <w:gridCol w:w="1135"/>
      </w:tblGrid>
      <w:tr w:rsidR="00F972B4" w:rsidRPr="007260D6" w14:paraId="03B597AD" w14:textId="77777777" w:rsidTr="003A1424">
        <w:trPr>
          <w:trHeight w:val="664"/>
        </w:trPr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ADC01" w14:textId="77777777" w:rsidR="00F972B4" w:rsidRPr="007260D6" w:rsidRDefault="00F972B4" w:rsidP="003A1424">
            <w:pPr>
              <w:jc w:val="both"/>
              <w:rPr>
                <w:rFonts w:cstheme="minorHAnsi"/>
                <w:b/>
                <w:bCs/>
                <w:snapToGrid w:val="0"/>
                <w:lang w:eastAsia="fr-FR"/>
              </w:rPr>
            </w:pPr>
            <w:proofErr w:type="spellStart"/>
            <w:r w:rsidRPr="007260D6">
              <w:rPr>
                <w:rFonts w:cstheme="minorHAnsi"/>
                <w:b/>
                <w:bCs/>
                <w:snapToGrid w:val="0"/>
              </w:rPr>
              <w:t>Critères</w:t>
            </w:r>
            <w:proofErr w:type="spellEnd"/>
            <w:r w:rsidRPr="007260D6">
              <w:rPr>
                <w:rFonts w:cstheme="minorHAnsi"/>
                <w:b/>
                <w:bCs/>
                <w:snapToGrid w:val="0"/>
              </w:rPr>
              <w:t xml:space="preserve"> </w:t>
            </w:r>
            <w:proofErr w:type="spellStart"/>
            <w:r w:rsidRPr="007260D6">
              <w:rPr>
                <w:rFonts w:cstheme="minorHAnsi"/>
                <w:b/>
                <w:bCs/>
                <w:snapToGrid w:val="0"/>
              </w:rPr>
              <w:t>d´évaluation</w:t>
            </w:r>
            <w:proofErr w:type="spellEnd"/>
            <w:r w:rsidRPr="007260D6">
              <w:rPr>
                <w:rFonts w:cstheme="minorHAnsi"/>
                <w:b/>
                <w:bCs/>
                <w:snapToGrid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6C7A4" w14:textId="77777777" w:rsidR="00F972B4" w:rsidRPr="007260D6" w:rsidRDefault="00F972B4" w:rsidP="003A1424">
            <w:pPr>
              <w:spacing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  <w:r w:rsidRPr="007260D6">
              <w:rPr>
                <w:rFonts w:cstheme="minorHAnsi"/>
                <w:b/>
                <w:bCs/>
                <w:color w:val="000000"/>
              </w:rPr>
              <w:t>Points</w:t>
            </w:r>
            <w:r>
              <w:rPr>
                <w:rFonts w:cstheme="minorHAnsi"/>
                <w:b/>
                <w:bCs/>
                <w:color w:val="000000"/>
              </w:rPr>
              <w:t xml:space="preserve"> maximum</w:t>
            </w:r>
          </w:p>
        </w:tc>
      </w:tr>
      <w:tr w:rsidR="00F972B4" w:rsidRPr="00A34242" w14:paraId="43B98515" w14:textId="77777777" w:rsidTr="003A1424">
        <w:tc>
          <w:tcPr>
            <w:tcW w:w="7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88B0E" w14:textId="77777777" w:rsidR="00F972B4" w:rsidRPr="00A34242" w:rsidRDefault="00F972B4" w:rsidP="003A1424">
            <w:pPr>
              <w:jc w:val="center"/>
              <w:rPr>
                <w:rFonts w:cstheme="minorHAnsi"/>
                <w:b/>
                <w:bCs/>
                <w:snapToGrid w:val="0"/>
                <w:lang w:val="fr-FR"/>
              </w:rPr>
            </w:pPr>
            <w:r w:rsidRPr="00A34242">
              <w:rPr>
                <w:rFonts w:cstheme="minorHAnsi"/>
                <w:b/>
                <w:bCs/>
                <w:snapToGrid w:val="0"/>
                <w:lang w:val="fr-FR"/>
              </w:rPr>
              <w:t>Qualification et expérience du consultant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B95AA" w14:textId="2B40975F" w:rsidR="00F972B4" w:rsidRPr="00A34242" w:rsidRDefault="0007630C" w:rsidP="003A1424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4</w:t>
            </w:r>
            <w:r w:rsidR="00F972B4" w:rsidRPr="00A34242">
              <w:rPr>
                <w:rFonts w:cstheme="minorHAnsi"/>
                <w:b/>
                <w:bCs/>
                <w:color w:val="000000"/>
              </w:rPr>
              <w:t>0</w:t>
            </w:r>
          </w:p>
        </w:tc>
      </w:tr>
      <w:tr w:rsidR="00F972B4" w14:paraId="2793F733" w14:textId="77777777" w:rsidTr="003A1424">
        <w:tc>
          <w:tcPr>
            <w:tcW w:w="7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346CD" w14:textId="69F980AF" w:rsidR="00F972B4" w:rsidRPr="00DC74D2" w:rsidRDefault="00F972B4" w:rsidP="003A1424">
            <w:pPr>
              <w:jc w:val="both"/>
              <w:rPr>
                <w:rFonts w:cstheme="minorHAnsi"/>
                <w:snapToGrid w:val="0"/>
                <w:lang w:val="fr-FR"/>
              </w:rPr>
            </w:pPr>
            <w:r w:rsidRPr="00DC74D2">
              <w:rPr>
                <w:rFonts w:cstheme="minorHAnsi"/>
                <w:snapToGrid w:val="0"/>
                <w:lang w:val="fr-FR"/>
              </w:rPr>
              <w:t xml:space="preserve">Le/la soumissionnaire a-t-il/elle un </w:t>
            </w:r>
            <w:r w:rsidRPr="006231F7">
              <w:rPr>
                <w:rFonts w:cstheme="minorHAnsi"/>
                <w:snapToGrid w:val="0"/>
                <w:lang w:val="fr-FR"/>
              </w:rPr>
              <w:t>diplôme</w:t>
            </w:r>
            <w:r w:rsidR="00F44105">
              <w:rPr>
                <w:rFonts w:cstheme="minorHAnsi"/>
                <w:snapToGrid w:val="0"/>
                <w:lang w:val="fr-FR"/>
              </w:rPr>
              <w:t xml:space="preserve"> de</w:t>
            </w:r>
            <w:r w:rsidRPr="006231F7">
              <w:rPr>
                <w:lang w:val="fr-CD"/>
              </w:rPr>
              <w:t xml:space="preserve"> </w:t>
            </w:r>
            <w:r w:rsidR="00F44105" w:rsidRPr="00F44105">
              <w:rPr>
                <w:lang w:val="fr-CD"/>
              </w:rPr>
              <w:t>master en Finance, Banque, Economie ou équivalent.</w:t>
            </w:r>
            <w:r w:rsidR="00F44105" w:rsidRPr="006231F7">
              <w:rPr>
                <w:rFonts w:cstheme="minorHAnsi"/>
                <w:snapToGrid w:val="0"/>
                <w:lang w:val="fr-FR"/>
              </w:rPr>
              <w:t xml:space="preserve"> ?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0DF3" w14:textId="77777777" w:rsidR="00F972B4" w:rsidRDefault="00F972B4" w:rsidP="003A142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F972B4" w:rsidRPr="00DE5DA4" w14:paraId="3CFDDD51" w14:textId="77777777" w:rsidTr="003A1424">
        <w:trPr>
          <w:trHeight w:val="688"/>
        </w:trPr>
        <w:tc>
          <w:tcPr>
            <w:tcW w:w="7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F23C9" w14:textId="455FF7B1" w:rsidR="00F972B4" w:rsidRPr="00DC74D2" w:rsidRDefault="00F972B4" w:rsidP="003A1424">
            <w:pPr>
              <w:spacing w:line="240" w:lineRule="auto"/>
              <w:jc w:val="both"/>
              <w:rPr>
                <w:snapToGrid w:val="0"/>
                <w:lang w:val="fr-FR"/>
              </w:rPr>
            </w:pPr>
            <w:r w:rsidRPr="00DC74D2">
              <w:rPr>
                <w:snapToGrid w:val="0"/>
                <w:lang w:val="fr-FR"/>
              </w:rPr>
              <w:t xml:space="preserve">Le/la soumissionnaire </w:t>
            </w:r>
            <w:r>
              <w:rPr>
                <w:snapToGrid w:val="0"/>
                <w:lang w:val="fr-FR"/>
              </w:rPr>
              <w:t>dispose</w:t>
            </w:r>
            <w:r w:rsidRPr="00DC74D2">
              <w:rPr>
                <w:snapToGrid w:val="0"/>
                <w:lang w:val="fr-FR"/>
              </w:rPr>
              <w:t xml:space="preserve">-t-il/elle </w:t>
            </w:r>
            <w:r w:rsidRPr="00586970">
              <w:rPr>
                <w:snapToGrid w:val="0"/>
                <w:lang w:val="fr-FR"/>
              </w:rPr>
              <w:t>d’une expérience</w:t>
            </w:r>
            <w:r w:rsidR="00F44105" w:rsidRPr="00F44105">
              <w:rPr>
                <w:snapToGrid w:val="0"/>
                <w:lang w:val="fr-FR"/>
              </w:rPr>
              <w:t xml:space="preserve"> </w:t>
            </w:r>
            <w:r w:rsidRPr="00586970">
              <w:rPr>
                <w:snapToGrid w:val="0"/>
                <w:lang w:val="fr-FR"/>
              </w:rPr>
              <w:t xml:space="preserve">d’au moins </w:t>
            </w:r>
            <w:r w:rsidR="00F44105">
              <w:rPr>
                <w:snapToGrid w:val="0"/>
                <w:lang w:val="fr-FR"/>
              </w:rPr>
              <w:t xml:space="preserve">7 </w:t>
            </w:r>
            <w:r w:rsidRPr="003B49B0">
              <w:rPr>
                <w:snapToGrid w:val="0"/>
                <w:lang w:val="fr-FR"/>
              </w:rPr>
              <w:t xml:space="preserve">ans </w:t>
            </w:r>
            <w:r w:rsidR="00F44105" w:rsidRPr="00F44105">
              <w:rPr>
                <w:snapToGrid w:val="0"/>
                <w:lang w:val="fr-FR"/>
              </w:rPr>
              <w:t>en microfinance et finances inclusives</w:t>
            </w:r>
            <w:r w:rsidR="00F44105">
              <w:rPr>
                <w:snapToGrid w:val="0"/>
                <w:lang w:val="fr-FR"/>
              </w:rPr>
              <w:t xml:space="preserve"> ?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CC212" w14:textId="3ADA0638" w:rsidR="00F972B4" w:rsidRPr="00DE5DA4" w:rsidRDefault="0007630C" w:rsidP="003A1424">
            <w:pPr>
              <w:spacing w:line="240" w:lineRule="auto"/>
              <w:jc w:val="center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30</w:t>
            </w:r>
          </w:p>
        </w:tc>
      </w:tr>
      <w:tr w:rsidR="00F972B4" w:rsidRPr="00293DAE" w14:paraId="0806AAF4" w14:textId="77777777" w:rsidTr="003A1424">
        <w:trPr>
          <w:trHeight w:val="688"/>
        </w:trPr>
        <w:tc>
          <w:tcPr>
            <w:tcW w:w="7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F212F" w14:textId="77777777" w:rsidR="00F972B4" w:rsidRPr="00293DAE" w:rsidRDefault="00F972B4" w:rsidP="003A1424">
            <w:pPr>
              <w:spacing w:line="240" w:lineRule="auto"/>
              <w:jc w:val="center"/>
              <w:rPr>
                <w:b/>
                <w:bCs/>
                <w:snapToGrid w:val="0"/>
                <w:lang w:val="fr-FR"/>
              </w:rPr>
            </w:pPr>
            <w:r w:rsidRPr="00293DAE">
              <w:rPr>
                <w:b/>
                <w:bCs/>
                <w:snapToGrid w:val="0"/>
                <w:lang w:val="fr-FR"/>
              </w:rPr>
              <w:t>Méthodologie, approche et plan de mise en œuvre proposés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8B64E" w14:textId="46B1C384" w:rsidR="00F972B4" w:rsidRPr="00293DAE" w:rsidRDefault="0007630C" w:rsidP="003A1424">
            <w:pPr>
              <w:spacing w:line="240" w:lineRule="auto"/>
              <w:jc w:val="center"/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b/>
                <w:bCs/>
                <w:lang w:val="fr-FR"/>
              </w:rPr>
              <w:t>6</w:t>
            </w:r>
            <w:r w:rsidR="00F972B4" w:rsidRPr="00293DAE">
              <w:rPr>
                <w:rFonts w:cstheme="minorHAnsi"/>
                <w:b/>
                <w:bCs/>
                <w:lang w:val="fr-FR"/>
              </w:rPr>
              <w:t>0</w:t>
            </w:r>
          </w:p>
        </w:tc>
      </w:tr>
      <w:tr w:rsidR="0007630C" w:rsidRPr="00293DAE" w14:paraId="04272B11" w14:textId="77777777" w:rsidTr="003A1424">
        <w:trPr>
          <w:trHeight w:val="688"/>
        </w:trPr>
        <w:tc>
          <w:tcPr>
            <w:tcW w:w="7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30444" w14:textId="6DABDFC6" w:rsidR="0007630C" w:rsidRPr="00293DAE" w:rsidRDefault="0007630C" w:rsidP="0007630C">
            <w:pPr>
              <w:spacing w:line="240" w:lineRule="auto"/>
              <w:rPr>
                <w:b/>
                <w:bCs/>
                <w:snapToGrid w:val="0"/>
                <w:lang w:val="fr-FR"/>
              </w:rPr>
            </w:pPr>
            <w:r w:rsidRPr="0007630C">
              <w:rPr>
                <w:rFonts w:cstheme="minorHAnsi"/>
                <w:color w:val="000000" w:themeColor="text1"/>
                <w:lang w:val="fr-FR" w:eastAsia="fr-FR"/>
              </w:rPr>
              <w:t>Le/la soumissionnaire a-t-il/elle explicité de façon claire et précise l’objectif de la mission ?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7A44F" w14:textId="2CE0DD6E" w:rsidR="0007630C" w:rsidRPr="00293DAE" w:rsidRDefault="0007630C" w:rsidP="003A1424">
            <w:pPr>
              <w:spacing w:line="240" w:lineRule="auto"/>
              <w:jc w:val="center"/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b/>
                <w:bCs/>
                <w:lang w:val="fr-FR"/>
              </w:rPr>
              <w:t>20</w:t>
            </w:r>
          </w:p>
        </w:tc>
      </w:tr>
      <w:tr w:rsidR="00F972B4" w:rsidRPr="00DE5DA4" w14:paraId="2341406B" w14:textId="77777777" w:rsidTr="003A1424">
        <w:trPr>
          <w:trHeight w:val="688"/>
        </w:trPr>
        <w:tc>
          <w:tcPr>
            <w:tcW w:w="7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90A3E" w14:textId="77777777" w:rsidR="00F972B4" w:rsidRPr="00DC74D2" w:rsidRDefault="00F972B4" w:rsidP="003A1424">
            <w:pPr>
              <w:spacing w:line="240" w:lineRule="auto"/>
              <w:jc w:val="both"/>
              <w:rPr>
                <w:snapToGrid w:val="0"/>
                <w:lang w:val="fr-FR"/>
              </w:rPr>
            </w:pPr>
            <w:r w:rsidRPr="00DC74D2">
              <w:rPr>
                <w:snapToGrid w:val="0"/>
                <w:lang w:val="fr-FR"/>
              </w:rPr>
              <w:t>L´approche méthodologique proposé est-elle claire et appropriée aux produits décrits/attendus dans les termes de référence ?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A9775" w14:textId="1D3994C2" w:rsidR="00F972B4" w:rsidRPr="00DE5DA4" w:rsidRDefault="00F44105" w:rsidP="003A1424">
            <w:pPr>
              <w:spacing w:line="240" w:lineRule="auto"/>
              <w:jc w:val="center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3</w:t>
            </w:r>
            <w:r w:rsidR="00F972B4">
              <w:rPr>
                <w:rFonts w:cstheme="minorHAnsi"/>
                <w:lang w:val="fr-FR"/>
              </w:rPr>
              <w:t>0</w:t>
            </w:r>
          </w:p>
        </w:tc>
      </w:tr>
      <w:tr w:rsidR="00F972B4" w:rsidRPr="00DC74D2" w14:paraId="73920310" w14:textId="77777777" w:rsidTr="003A1424">
        <w:trPr>
          <w:trHeight w:val="688"/>
        </w:trPr>
        <w:tc>
          <w:tcPr>
            <w:tcW w:w="7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11C58" w14:textId="77777777" w:rsidR="00F972B4" w:rsidRPr="00DC74D2" w:rsidRDefault="00F972B4" w:rsidP="003A1424">
            <w:pPr>
              <w:spacing w:line="240" w:lineRule="auto"/>
              <w:jc w:val="both"/>
              <w:rPr>
                <w:snapToGrid w:val="0"/>
                <w:lang w:val="fr-FR"/>
              </w:rPr>
            </w:pPr>
            <w:r w:rsidRPr="00DC74D2">
              <w:rPr>
                <w:snapToGrid w:val="0"/>
                <w:lang w:val="fr-FR"/>
              </w:rPr>
              <w:t>Le chronogramme/plan de travail proposé est-il cohérent et réaliste pour garantir la réalisation effective des principaux livrables attendus de la mission comme explicité dans les TDR ?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91CC8" w14:textId="076AE085" w:rsidR="00F972B4" w:rsidRPr="00DC74D2" w:rsidRDefault="0007630C" w:rsidP="003A1424">
            <w:pPr>
              <w:spacing w:line="240" w:lineRule="auto"/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</w:t>
            </w:r>
            <w:r w:rsidR="00F972B4">
              <w:rPr>
                <w:rFonts w:cstheme="minorHAnsi"/>
                <w:color w:val="000000"/>
                <w:lang w:val="fr-FR"/>
              </w:rPr>
              <w:t>0</w:t>
            </w:r>
          </w:p>
        </w:tc>
      </w:tr>
      <w:tr w:rsidR="00F972B4" w:rsidRPr="007260D6" w14:paraId="26B96852" w14:textId="77777777" w:rsidTr="003A1424">
        <w:trPr>
          <w:trHeight w:val="253"/>
        </w:trPr>
        <w:tc>
          <w:tcPr>
            <w:tcW w:w="7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C77EB" w14:textId="77777777" w:rsidR="00F972B4" w:rsidRPr="007260D6" w:rsidRDefault="00F972B4" w:rsidP="003A1424">
            <w:pPr>
              <w:spacing w:line="240" w:lineRule="auto"/>
              <w:jc w:val="both"/>
              <w:rPr>
                <w:rFonts w:cstheme="minorHAnsi"/>
                <w:b/>
                <w:bCs/>
                <w:snapToGrid w:val="0"/>
                <w:lang w:val="fr-FR"/>
              </w:rPr>
            </w:pPr>
            <w:r w:rsidRPr="007260D6">
              <w:rPr>
                <w:rFonts w:cstheme="minorHAnsi"/>
                <w:b/>
                <w:bCs/>
                <w:snapToGrid w:val="0"/>
                <w:lang w:val="fr-FR"/>
              </w:rPr>
              <w:t xml:space="preserve">Total note proposition technique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15CFE" w14:textId="77777777" w:rsidR="00F972B4" w:rsidRPr="007260D6" w:rsidRDefault="00F972B4" w:rsidP="003A1424">
            <w:pPr>
              <w:spacing w:line="240" w:lineRule="auto"/>
              <w:jc w:val="both"/>
              <w:rPr>
                <w:rFonts w:cstheme="minorHAnsi"/>
                <w:b/>
                <w:bCs/>
                <w:color w:val="000000"/>
                <w:lang w:val="fr-FR"/>
              </w:rPr>
            </w:pPr>
            <w:r w:rsidRPr="007260D6">
              <w:rPr>
                <w:rFonts w:cstheme="minorHAnsi"/>
                <w:b/>
                <w:bCs/>
                <w:color w:val="000000"/>
                <w:lang w:val="fr-FR"/>
              </w:rPr>
              <w:t>100</w:t>
            </w:r>
          </w:p>
        </w:tc>
      </w:tr>
    </w:tbl>
    <w:p w14:paraId="2670918A" w14:textId="77777777" w:rsidR="00524EFF" w:rsidRPr="00F30D52" w:rsidRDefault="00524EFF" w:rsidP="00524EFF">
      <w:pPr>
        <w:jc w:val="both"/>
        <w:rPr>
          <w:rFonts w:cstheme="minorHAnsi"/>
          <w:bCs/>
          <w:lang w:val="fr-FR"/>
        </w:rPr>
      </w:pPr>
      <w:r w:rsidRPr="00F30D52">
        <w:rPr>
          <w:rFonts w:cstheme="minorHAnsi"/>
          <w:bCs/>
          <w:lang w:val="fr-FR"/>
        </w:rPr>
        <w:t>Seront jugées qualifiées, les propositions techniques qui obtiendront 70% de la note maximale de 100 points</w:t>
      </w:r>
      <w:r>
        <w:rPr>
          <w:rFonts w:cstheme="minorHAnsi"/>
          <w:bCs/>
          <w:lang w:val="fr-FR"/>
        </w:rPr>
        <w:t xml:space="preserve">, </w:t>
      </w:r>
      <w:r w:rsidRPr="00F30D52">
        <w:rPr>
          <w:rFonts w:cstheme="minorHAnsi"/>
          <w:bCs/>
          <w:lang w:val="fr-FR"/>
        </w:rPr>
        <w:t>cette note technique sera pondérée a 70%.</w:t>
      </w:r>
    </w:p>
    <w:p w14:paraId="0848CA1D" w14:textId="5DE363B7" w:rsidR="0007630C" w:rsidRDefault="0007630C" w:rsidP="0007630C">
      <w:pPr>
        <w:rPr>
          <w:lang w:val="fr-FR"/>
        </w:rPr>
      </w:pPr>
    </w:p>
    <w:p w14:paraId="77755E23" w14:textId="6CA94BD0" w:rsidR="0007630C" w:rsidRDefault="0007630C" w:rsidP="0007630C">
      <w:pPr>
        <w:rPr>
          <w:lang w:val="fr-FR"/>
        </w:rPr>
      </w:pPr>
    </w:p>
    <w:p w14:paraId="35CE685E" w14:textId="4A86B717" w:rsidR="0007630C" w:rsidRDefault="0007630C" w:rsidP="0007630C">
      <w:pPr>
        <w:rPr>
          <w:lang w:val="fr-FR"/>
        </w:rPr>
      </w:pPr>
    </w:p>
    <w:p w14:paraId="2D2AB823" w14:textId="647FB91B" w:rsidR="0007630C" w:rsidRDefault="0007630C" w:rsidP="0007630C">
      <w:pPr>
        <w:rPr>
          <w:lang w:val="fr-FR"/>
        </w:rPr>
      </w:pPr>
    </w:p>
    <w:p w14:paraId="12ED36D3" w14:textId="4D6B33F8" w:rsidR="0007630C" w:rsidRPr="0007630C" w:rsidRDefault="0007630C" w:rsidP="0007630C">
      <w:pPr>
        <w:rPr>
          <w:b/>
          <w:bCs/>
          <w:lang w:val="fr-FR"/>
        </w:rPr>
      </w:pPr>
      <w:r w:rsidRPr="0007630C">
        <w:rPr>
          <w:lang w:val="fr-FR"/>
        </w:rPr>
        <w:lastRenderedPageBreak/>
        <w:tab/>
      </w:r>
      <w:r w:rsidRPr="0007630C">
        <w:rPr>
          <w:b/>
          <w:bCs/>
          <w:lang w:val="fr-FR"/>
        </w:rPr>
        <w:t>Le/la consultant (e) national en finance digitale /Evaluateur junior</w:t>
      </w:r>
    </w:p>
    <w:tbl>
      <w:tblPr>
        <w:tblW w:w="0" w:type="auto"/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9"/>
        <w:gridCol w:w="1135"/>
      </w:tblGrid>
      <w:tr w:rsidR="0007630C" w:rsidRPr="007260D6" w14:paraId="03292903" w14:textId="77777777" w:rsidTr="00EB46AF">
        <w:trPr>
          <w:trHeight w:val="664"/>
        </w:trPr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E75CD" w14:textId="77777777" w:rsidR="0007630C" w:rsidRPr="007260D6" w:rsidRDefault="0007630C" w:rsidP="00EB46AF">
            <w:pPr>
              <w:jc w:val="both"/>
              <w:rPr>
                <w:rFonts w:cstheme="minorHAnsi"/>
                <w:b/>
                <w:bCs/>
                <w:snapToGrid w:val="0"/>
                <w:lang w:eastAsia="fr-FR"/>
              </w:rPr>
            </w:pPr>
            <w:proofErr w:type="spellStart"/>
            <w:r w:rsidRPr="007260D6">
              <w:rPr>
                <w:rFonts w:cstheme="minorHAnsi"/>
                <w:b/>
                <w:bCs/>
                <w:snapToGrid w:val="0"/>
              </w:rPr>
              <w:t>Critères</w:t>
            </w:r>
            <w:proofErr w:type="spellEnd"/>
            <w:r w:rsidRPr="007260D6">
              <w:rPr>
                <w:rFonts w:cstheme="minorHAnsi"/>
                <w:b/>
                <w:bCs/>
                <w:snapToGrid w:val="0"/>
              </w:rPr>
              <w:t xml:space="preserve"> </w:t>
            </w:r>
            <w:proofErr w:type="spellStart"/>
            <w:r w:rsidRPr="007260D6">
              <w:rPr>
                <w:rFonts w:cstheme="minorHAnsi"/>
                <w:b/>
                <w:bCs/>
                <w:snapToGrid w:val="0"/>
              </w:rPr>
              <w:t>d´évaluation</w:t>
            </w:r>
            <w:proofErr w:type="spellEnd"/>
            <w:r w:rsidRPr="007260D6">
              <w:rPr>
                <w:rFonts w:cstheme="minorHAnsi"/>
                <w:b/>
                <w:bCs/>
                <w:snapToGrid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A2D4F" w14:textId="77777777" w:rsidR="0007630C" w:rsidRPr="007260D6" w:rsidRDefault="0007630C" w:rsidP="00EB46AF">
            <w:pPr>
              <w:spacing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  <w:r w:rsidRPr="007260D6">
              <w:rPr>
                <w:rFonts w:cstheme="minorHAnsi"/>
                <w:b/>
                <w:bCs/>
                <w:color w:val="000000"/>
              </w:rPr>
              <w:t>Points</w:t>
            </w:r>
            <w:r>
              <w:rPr>
                <w:rFonts w:cstheme="minorHAnsi"/>
                <w:b/>
                <w:bCs/>
                <w:color w:val="000000"/>
              </w:rPr>
              <w:t xml:space="preserve"> maximum</w:t>
            </w:r>
          </w:p>
        </w:tc>
      </w:tr>
      <w:tr w:rsidR="0007630C" w:rsidRPr="00A34242" w14:paraId="21A6515A" w14:textId="77777777" w:rsidTr="00EB46AF">
        <w:tc>
          <w:tcPr>
            <w:tcW w:w="7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70E90" w14:textId="77777777" w:rsidR="0007630C" w:rsidRPr="00A34242" w:rsidRDefault="0007630C" w:rsidP="00EB46AF">
            <w:pPr>
              <w:jc w:val="center"/>
              <w:rPr>
                <w:rFonts w:cstheme="minorHAnsi"/>
                <w:b/>
                <w:bCs/>
                <w:snapToGrid w:val="0"/>
                <w:lang w:val="fr-FR"/>
              </w:rPr>
            </w:pPr>
            <w:r w:rsidRPr="00A34242">
              <w:rPr>
                <w:rFonts w:cstheme="minorHAnsi"/>
                <w:b/>
                <w:bCs/>
                <w:snapToGrid w:val="0"/>
                <w:lang w:val="fr-FR"/>
              </w:rPr>
              <w:t>Qualification et expérience du consultant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6862D" w14:textId="77777777" w:rsidR="0007630C" w:rsidRPr="00A34242" w:rsidRDefault="0007630C" w:rsidP="00EB46AF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4</w:t>
            </w:r>
            <w:r w:rsidRPr="00A34242">
              <w:rPr>
                <w:rFonts w:cstheme="minorHAnsi"/>
                <w:b/>
                <w:bCs/>
                <w:color w:val="000000"/>
              </w:rPr>
              <w:t>0</w:t>
            </w:r>
          </w:p>
        </w:tc>
      </w:tr>
      <w:tr w:rsidR="0007630C" w14:paraId="6A3CC8BF" w14:textId="77777777" w:rsidTr="00EB46AF">
        <w:tc>
          <w:tcPr>
            <w:tcW w:w="7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BBDD8" w14:textId="77777777" w:rsidR="0007630C" w:rsidRPr="00DC74D2" w:rsidRDefault="0007630C" w:rsidP="00EB46AF">
            <w:pPr>
              <w:jc w:val="both"/>
              <w:rPr>
                <w:rFonts w:cstheme="minorHAnsi"/>
                <w:snapToGrid w:val="0"/>
                <w:lang w:val="fr-FR"/>
              </w:rPr>
            </w:pPr>
            <w:r w:rsidRPr="00DC74D2">
              <w:rPr>
                <w:rFonts w:cstheme="minorHAnsi"/>
                <w:snapToGrid w:val="0"/>
                <w:lang w:val="fr-FR"/>
              </w:rPr>
              <w:t xml:space="preserve">Le/la soumissionnaire a-t-il/elle un </w:t>
            </w:r>
            <w:r w:rsidRPr="006231F7">
              <w:rPr>
                <w:rFonts w:cstheme="minorHAnsi"/>
                <w:snapToGrid w:val="0"/>
                <w:lang w:val="fr-FR"/>
              </w:rPr>
              <w:t>diplôme</w:t>
            </w:r>
            <w:r>
              <w:rPr>
                <w:rFonts w:cstheme="minorHAnsi"/>
                <w:snapToGrid w:val="0"/>
                <w:lang w:val="fr-FR"/>
              </w:rPr>
              <w:t xml:space="preserve"> de</w:t>
            </w:r>
            <w:r w:rsidRPr="006231F7">
              <w:rPr>
                <w:lang w:val="fr-CD"/>
              </w:rPr>
              <w:t xml:space="preserve"> </w:t>
            </w:r>
            <w:r w:rsidRPr="00F44105">
              <w:rPr>
                <w:lang w:val="fr-CD"/>
              </w:rPr>
              <w:t>master en Finance, Banque, Economie ou équivalent.</w:t>
            </w:r>
            <w:r w:rsidRPr="006231F7">
              <w:rPr>
                <w:rFonts w:cstheme="minorHAnsi"/>
                <w:snapToGrid w:val="0"/>
                <w:lang w:val="fr-FR"/>
              </w:rPr>
              <w:t xml:space="preserve"> ?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EBA44" w14:textId="77777777" w:rsidR="0007630C" w:rsidRDefault="0007630C" w:rsidP="00EB46A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07630C" w:rsidRPr="00DE5DA4" w14:paraId="566123D6" w14:textId="77777777" w:rsidTr="00EB46AF">
        <w:trPr>
          <w:trHeight w:val="688"/>
        </w:trPr>
        <w:tc>
          <w:tcPr>
            <w:tcW w:w="7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E45F1" w14:textId="508650F7" w:rsidR="0007630C" w:rsidRPr="00DC74D2" w:rsidRDefault="0007630C" w:rsidP="00EB46AF">
            <w:pPr>
              <w:spacing w:line="240" w:lineRule="auto"/>
              <w:jc w:val="both"/>
              <w:rPr>
                <w:snapToGrid w:val="0"/>
                <w:lang w:val="fr-FR"/>
              </w:rPr>
            </w:pPr>
            <w:r w:rsidRPr="00DC74D2">
              <w:rPr>
                <w:snapToGrid w:val="0"/>
                <w:lang w:val="fr-FR"/>
              </w:rPr>
              <w:t xml:space="preserve">Le/la soumissionnaire </w:t>
            </w:r>
            <w:r>
              <w:rPr>
                <w:snapToGrid w:val="0"/>
                <w:lang w:val="fr-FR"/>
              </w:rPr>
              <w:t>dispose</w:t>
            </w:r>
            <w:r w:rsidRPr="00DC74D2">
              <w:rPr>
                <w:snapToGrid w:val="0"/>
                <w:lang w:val="fr-FR"/>
              </w:rPr>
              <w:t xml:space="preserve">-t-il/elle </w:t>
            </w:r>
            <w:r w:rsidRPr="00586970">
              <w:rPr>
                <w:snapToGrid w:val="0"/>
                <w:lang w:val="fr-FR"/>
              </w:rPr>
              <w:t>d’une expérience</w:t>
            </w:r>
            <w:r w:rsidRPr="00F44105">
              <w:rPr>
                <w:snapToGrid w:val="0"/>
                <w:lang w:val="fr-FR"/>
              </w:rPr>
              <w:t xml:space="preserve"> </w:t>
            </w:r>
            <w:r w:rsidRPr="00586970">
              <w:rPr>
                <w:snapToGrid w:val="0"/>
                <w:lang w:val="fr-FR"/>
              </w:rPr>
              <w:t xml:space="preserve">d’au moins </w:t>
            </w:r>
            <w:r>
              <w:rPr>
                <w:snapToGrid w:val="0"/>
                <w:lang w:val="fr-FR"/>
              </w:rPr>
              <w:t xml:space="preserve">7 </w:t>
            </w:r>
            <w:r w:rsidRPr="003B49B0">
              <w:rPr>
                <w:snapToGrid w:val="0"/>
                <w:lang w:val="fr-FR"/>
              </w:rPr>
              <w:t xml:space="preserve">ans </w:t>
            </w:r>
            <w:r w:rsidRPr="00F44105">
              <w:rPr>
                <w:snapToGrid w:val="0"/>
                <w:lang w:val="fr-FR"/>
              </w:rPr>
              <w:t>en finances</w:t>
            </w:r>
            <w:r>
              <w:rPr>
                <w:snapToGrid w:val="0"/>
                <w:lang w:val="fr-FR"/>
              </w:rPr>
              <w:t xml:space="preserve"> digitales et</w:t>
            </w:r>
            <w:r w:rsidRPr="00F44105">
              <w:rPr>
                <w:snapToGrid w:val="0"/>
                <w:lang w:val="fr-FR"/>
              </w:rPr>
              <w:t xml:space="preserve"> inclusives</w:t>
            </w:r>
            <w:r>
              <w:rPr>
                <w:snapToGrid w:val="0"/>
                <w:lang w:val="fr-FR"/>
              </w:rPr>
              <w:t xml:space="preserve"> ?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E0060" w14:textId="77777777" w:rsidR="0007630C" w:rsidRPr="00DE5DA4" w:rsidRDefault="0007630C" w:rsidP="00EB46AF">
            <w:pPr>
              <w:spacing w:line="240" w:lineRule="auto"/>
              <w:jc w:val="center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30</w:t>
            </w:r>
          </w:p>
        </w:tc>
      </w:tr>
      <w:tr w:rsidR="0007630C" w:rsidRPr="00293DAE" w14:paraId="555F5FDB" w14:textId="77777777" w:rsidTr="00EB46AF">
        <w:trPr>
          <w:trHeight w:val="688"/>
        </w:trPr>
        <w:tc>
          <w:tcPr>
            <w:tcW w:w="7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8B516" w14:textId="77777777" w:rsidR="0007630C" w:rsidRPr="00293DAE" w:rsidRDefault="0007630C" w:rsidP="00EB46AF">
            <w:pPr>
              <w:spacing w:line="240" w:lineRule="auto"/>
              <w:jc w:val="center"/>
              <w:rPr>
                <w:b/>
                <w:bCs/>
                <w:snapToGrid w:val="0"/>
                <w:lang w:val="fr-FR"/>
              </w:rPr>
            </w:pPr>
            <w:r w:rsidRPr="00293DAE">
              <w:rPr>
                <w:b/>
                <w:bCs/>
                <w:snapToGrid w:val="0"/>
                <w:lang w:val="fr-FR"/>
              </w:rPr>
              <w:t>Méthodologie, approche et plan de mise en œuvre proposés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7FFDB" w14:textId="77777777" w:rsidR="0007630C" w:rsidRPr="00293DAE" w:rsidRDefault="0007630C" w:rsidP="00EB46AF">
            <w:pPr>
              <w:spacing w:line="240" w:lineRule="auto"/>
              <w:jc w:val="center"/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b/>
                <w:bCs/>
                <w:lang w:val="fr-FR"/>
              </w:rPr>
              <w:t>6</w:t>
            </w:r>
            <w:r w:rsidRPr="00293DAE">
              <w:rPr>
                <w:rFonts w:cstheme="minorHAnsi"/>
                <w:b/>
                <w:bCs/>
                <w:lang w:val="fr-FR"/>
              </w:rPr>
              <w:t>0</w:t>
            </w:r>
          </w:p>
        </w:tc>
      </w:tr>
      <w:tr w:rsidR="0007630C" w:rsidRPr="00293DAE" w14:paraId="5CD072D6" w14:textId="77777777" w:rsidTr="00EB46AF">
        <w:trPr>
          <w:trHeight w:val="688"/>
        </w:trPr>
        <w:tc>
          <w:tcPr>
            <w:tcW w:w="7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D3298" w14:textId="77777777" w:rsidR="0007630C" w:rsidRPr="00293DAE" w:rsidRDefault="0007630C" w:rsidP="00EB46AF">
            <w:pPr>
              <w:spacing w:line="240" w:lineRule="auto"/>
              <w:rPr>
                <w:b/>
                <w:bCs/>
                <w:snapToGrid w:val="0"/>
                <w:lang w:val="fr-FR"/>
              </w:rPr>
            </w:pPr>
            <w:r w:rsidRPr="0007630C">
              <w:rPr>
                <w:rFonts w:cstheme="minorHAnsi"/>
                <w:color w:val="000000" w:themeColor="text1"/>
                <w:lang w:val="fr-FR" w:eastAsia="fr-FR"/>
              </w:rPr>
              <w:t>Le/la soumissionnaire a-t-il/elle explicité de façon claire et précise l’objectif de la mission ?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AC97D" w14:textId="77777777" w:rsidR="0007630C" w:rsidRPr="00293DAE" w:rsidRDefault="0007630C" w:rsidP="00EB46AF">
            <w:pPr>
              <w:spacing w:line="240" w:lineRule="auto"/>
              <w:jc w:val="center"/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b/>
                <w:bCs/>
                <w:lang w:val="fr-FR"/>
              </w:rPr>
              <w:t>20</w:t>
            </w:r>
          </w:p>
        </w:tc>
      </w:tr>
      <w:tr w:rsidR="0007630C" w:rsidRPr="00DE5DA4" w14:paraId="7AB57431" w14:textId="77777777" w:rsidTr="00EB46AF">
        <w:trPr>
          <w:trHeight w:val="688"/>
        </w:trPr>
        <w:tc>
          <w:tcPr>
            <w:tcW w:w="7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25EF3" w14:textId="77777777" w:rsidR="0007630C" w:rsidRPr="00DC74D2" w:rsidRDefault="0007630C" w:rsidP="00EB46AF">
            <w:pPr>
              <w:spacing w:line="240" w:lineRule="auto"/>
              <w:jc w:val="both"/>
              <w:rPr>
                <w:snapToGrid w:val="0"/>
                <w:lang w:val="fr-FR"/>
              </w:rPr>
            </w:pPr>
            <w:r w:rsidRPr="00DC74D2">
              <w:rPr>
                <w:snapToGrid w:val="0"/>
                <w:lang w:val="fr-FR"/>
              </w:rPr>
              <w:t>L´approche méthodologique proposé est-elle claire et appropriée aux produits décrits/attendus dans les termes de référence ?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156A2" w14:textId="77777777" w:rsidR="0007630C" w:rsidRPr="00DE5DA4" w:rsidRDefault="0007630C" w:rsidP="00EB46AF">
            <w:pPr>
              <w:spacing w:line="240" w:lineRule="auto"/>
              <w:jc w:val="center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30</w:t>
            </w:r>
          </w:p>
        </w:tc>
      </w:tr>
      <w:tr w:rsidR="0007630C" w:rsidRPr="00DC74D2" w14:paraId="54B2FAE7" w14:textId="77777777" w:rsidTr="00EB46AF">
        <w:trPr>
          <w:trHeight w:val="688"/>
        </w:trPr>
        <w:tc>
          <w:tcPr>
            <w:tcW w:w="7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77902" w14:textId="77777777" w:rsidR="0007630C" w:rsidRPr="00DC74D2" w:rsidRDefault="0007630C" w:rsidP="00EB46AF">
            <w:pPr>
              <w:spacing w:line="240" w:lineRule="auto"/>
              <w:jc w:val="both"/>
              <w:rPr>
                <w:snapToGrid w:val="0"/>
                <w:lang w:val="fr-FR"/>
              </w:rPr>
            </w:pPr>
            <w:r w:rsidRPr="00DC74D2">
              <w:rPr>
                <w:snapToGrid w:val="0"/>
                <w:lang w:val="fr-FR"/>
              </w:rPr>
              <w:t>Le chronogramme/plan de travail proposé est-il cohérent et réaliste pour garantir la réalisation effective des principaux livrables attendus de la mission comme explicité dans les TDR ?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A0948" w14:textId="77777777" w:rsidR="0007630C" w:rsidRPr="00DC74D2" w:rsidRDefault="0007630C" w:rsidP="00EB46AF">
            <w:pPr>
              <w:spacing w:line="240" w:lineRule="auto"/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10</w:t>
            </w:r>
          </w:p>
        </w:tc>
      </w:tr>
      <w:tr w:rsidR="0007630C" w:rsidRPr="007260D6" w14:paraId="561EE10A" w14:textId="77777777" w:rsidTr="00EB46AF">
        <w:trPr>
          <w:trHeight w:val="253"/>
        </w:trPr>
        <w:tc>
          <w:tcPr>
            <w:tcW w:w="7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05166" w14:textId="77777777" w:rsidR="0007630C" w:rsidRPr="007260D6" w:rsidRDefault="0007630C" w:rsidP="00EB46AF">
            <w:pPr>
              <w:spacing w:line="240" w:lineRule="auto"/>
              <w:jc w:val="both"/>
              <w:rPr>
                <w:rFonts w:cstheme="minorHAnsi"/>
                <w:b/>
                <w:bCs/>
                <w:snapToGrid w:val="0"/>
                <w:lang w:val="fr-FR"/>
              </w:rPr>
            </w:pPr>
            <w:r w:rsidRPr="007260D6">
              <w:rPr>
                <w:rFonts w:cstheme="minorHAnsi"/>
                <w:b/>
                <w:bCs/>
                <w:snapToGrid w:val="0"/>
                <w:lang w:val="fr-FR"/>
              </w:rPr>
              <w:t xml:space="preserve">Total note proposition technique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F9BF5" w14:textId="77777777" w:rsidR="0007630C" w:rsidRPr="007260D6" w:rsidRDefault="0007630C" w:rsidP="00EB46AF">
            <w:pPr>
              <w:spacing w:line="240" w:lineRule="auto"/>
              <w:jc w:val="both"/>
              <w:rPr>
                <w:rFonts w:cstheme="minorHAnsi"/>
                <w:b/>
                <w:bCs/>
                <w:color w:val="000000"/>
                <w:lang w:val="fr-FR"/>
              </w:rPr>
            </w:pPr>
            <w:r w:rsidRPr="007260D6">
              <w:rPr>
                <w:rFonts w:cstheme="minorHAnsi"/>
                <w:b/>
                <w:bCs/>
                <w:color w:val="000000"/>
                <w:lang w:val="fr-FR"/>
              </w:rPr>
              <w:t>100</w:t>
            </w:r>
          </w:p>
        </w:tc>
      </w:tr>
    </w:tbl>
    <w:p w14:paraId="0377B702" w14:textId="65631471" w:rsidR="007255A8" w:rsidRPr="001E6F08" w:rsidRDefault="0007630C" w:rsidP="00C972AD">
      <w:pPr>
        <w:jc w:val="both"/>
        <w:rPr>
          <w:rFonts w:cstheme="minorHAnsi"/>
          <w:bCs/>
          <w:lang w:val="fr-FR"/>
        </w:rPr>
      </w:pPr>
      <w:r w:rsidRPr="00F30D52">
        <w:rPr>
          <w:rFonts w:cstheme="minorHAnsi"/>
          <w:bCs/>
          <w:lang w:val="fr-FR"/>
        </w:rPr>
        <w:t>Seront jugées qualifiées, les propositions techniques qui obtiendront 70% de la note maximale de 100 points</w:t>
      </w:r>
      <w:r>
        <w:rPr>
          <w:rFonts w:cstheme="minorHAnsi"/>
          <w:bCs/>
          <w:lang w:val="fr-FR"/>
        </w:rPr>
        <w:t xml:space="preserve">, </w:t>
      </w:r>
      <w:r w:rsidRPr="00F30D52">
        <w:rPr>
          <w:rFonts w:cstheme="minorHAnsi"/>
          <w:bCs/>
          <w:lang w:val="fr-FR"/>
        </w:rPr>
        <w:t>cette note technique sera pondérée a 70%.</w:t>
      </w:r>
    </w:p>
    <w:p w14:paraId="791C1FD9" w14:textId="23075C7C" w:rsidR="00524EFF" w:rsidRPr="003B333B" w:rsidRDefault="00524EFF" w:rsidP="00C972AD">
      <w:pPr>
        <w:pStyle w:val="Paragraphedeliste"/>
        <w:numPr>
          <w:ilvl w:val="0"/>
          <w:numId w:val="29"/>
        </w:numPr>
        <w:jc w:val="both"/>
        <w:rPr>
          <w:rFonts w:eastAsia="Times New Roman" w:cstheme="minorHAnsi"/>
          <w:b/>
          <w:bCs/>
          <w:i/>
          <w:u w:val="single"/>
          <w:lang w:eastAsia="rw-RW"/>
        </w:rPr>
      </w:pPr>
      <w:r w:rsidRPr="00F30D52">
        <w:rPr>
          <w:rFonts w:eastAsia="Times New Roman" w:cstheme="minorHAnsi"/>
          <w:b/>
          <w:bCs/>
          <w:i/>
          <w:u w:val="single"/>
          <w:lang w:eastAsia="rw-RW"/>
        </w:rPr>
        <w:t xml:space="preserve">Les propositions </w:t>
      </w:r>
      <w:proofErr w:type="spellStart"/>
      <w:r w:rsidRPr="00F30D52">
        <w:rPr>
          <w:rFonts w:eastAsia="Times New Roman" w:cstheme="minorHAnsi"/>
          <w:b/>
          <w:bCs/>
          <w:i/>
          <w:u w:val="single"/>
          <w:lang w:eastAsia="rw-RW"/>
        </w:rPr>
        <w:t>financières</w:t>
      </w:r>
      <w:proofErr w:type="spellEnd"/>
    </w:p>
    <w:p w14:paraId="3621E078" w14:textId="22B46926" w:rsidR="00524EFF" w:rsidRPr="004273E0" w:rsidRDefault="00524EFF" w:rsidP="00C972AD">
      <w:pPr>
        <w:jc w:val="both"/>
        <w:rPr>
          <w:rFonts w:eastAsia="Times New Roman" w:cstheme="minorHAnsi"/>
          <w:lang w:val="fr-FR" w:eastAsia="rw-RW"/>
        </w:rPr>
      </w:pPr>
      <w:r w:rsidRPr="004273E0">
        <w:rPr>
          <w:rFonts w:eastAsia="Times New Roman" w:cstheme="minorHAnsi"/>
          <w:lang w:val="fr-FR" w:eastAsia="rw-RW"/>
        </w:rPr>
        <w:t>Dans une deuxième étape du processus d’évaluation, les enveloppes financières seront ouvertes et les offres financières comparées</w:t>
      </w:r>
      <w:r>
        <w:rPr>
          <w:rFonts w:eastAsia="Times New Roman" w:cstheme="minorHAnsi"/>
          <w:lang w:val="fr-FR" w:eastAsia="rw-RW"/>
        </w:rPr>
        <w:t>. U</w:t>
      </w:r>
      <w:r w:rsidRPr="004273E0">
        <w:rPr>
          <w:rFonts w:eastAsia="Times New Roman" w:cstheme="minorHAnsi"/>
          <w:lang w:val="fr-FR" w:eastAsia="rw-RW"/>
        </w:rPr>
        <w:t>ne note financière sera calculée pour chaque proposition sur la base de la formule :</w:t>
      </w:r>
    </w:p>
    <w:p w14:paraId="281F0095" w14:textId="64C1F49D" w:rsidR="00524EFF" w:rsidRPr="003B333B" w:rsidRDefault="00524EFF" w:rsidP="00C972AD">
      <w:pPr>
        <w:pStyle w:val="Paragraphedeliste"/>
        <w:numPr>
          <w:ilvl w:val="0"/>
          <w:numId w:val="30"/>
        </w:numPr>
        <w:jc w:val="both"/>
        <w:rPr>
          <w:rFonts w:eastAsia="Times New Roman" w:cstheme="minorHAnsi"/>
          <w:b/>
          <w:i/>
          <w:lang w:val="fr-FR" w:eastAsia="rw-RW"/>
        </w:rPr>
      </w:pPr>
      <w:r w:rsidRPr="004273E0">
        <w:rPr>
          <w:rFonts w:eastAsia="Times New Roman" w:cstheme="minorHAnsi"/>
          <w:b/>
          <w:i/>
          <w:lang w:val="fr-FR" w:eastAsia="rw-RW"/>
        </w:rPr>
        <w:t>Note financière A = [(Offre financière la moins disante) /Offre financière de A] x 30</w:t>
      </w:r>
    </w:p>
    <w:p w14:paraId="0E556A70" w14:textId="6A645A6C" w:rsidR="00524EFF" w:rsidRPr="003570C5" w:rsidRDefault="00524EFF" w:rsidP="00C972AD">
      <w:pPr>
        <w:jc w:val="both"/>
        <w:rPr>
          <w:rFonts w:eastAsia="Times New Roman" w:cstheme="minorHAnsi"/>
          <w:b/>
          <w:lang w:val="fr-FR" w:eastAsia="rw-RW"/>
        </w:rPr>
      </w:pPr>
      <w:r w:rsidRPr="004273E0">
        <w:rPr>
          <w:rFonts w:eastAsia="Times New Roman" w:cstheme="minorHAnsi"/>
          <w:b/>
          <w:lang w:val="fr-FR" w:eastAsia="rw-RW"/>
        </w:rPr>
        <w:t>Le/la Consultant (e) avec le cumul de notes (Technique + Financière) le plus élevé sera retenu pour le contrat.</w:t>
      </w:r>
    </w:p>
    <w:p w14:paraId="3EC7DD4C" w14:textId="2FC3175F" w:rsidR="00524EFF" w:rsidRPr="004273E0" w:rsidRDefault="00524EFF" w:rsidP="00C972AD">
      <w:pPr>
        <w:jc w:val="both"/>
        <w:rPr>
          <w:rFonts w:eastAsia="Times New Roman"/>
          <w:bCs/>
          <w:lang w:val="fr-FR" w:eastAsia="rw-RW"/>
        </w:rPr>
      </w:pPr>
      <w:r w:rsidRPr="004273E0">
        <w:rPr>
          <w:rFonts w:eastAsia="Times New Roman"/>
          <w:bCs/>
          <w:lang w:val="fr-FR" w:eastAsia="rw-RW"/>
        </w:rPr>
        <w:t>Le/la Consultant(e) fait sa proposition financière suivant le Tableau des coûts dans l´Annexe II (Lettre de soumission au PNUD). Il doit proposer un montant forfaitaire et présenter</w:t>
      </w:r>
      <w:r w:rsidRPr="004273E0">
        <w:rPr>
          <w:rFonts w:eastAsia="Times New Roman"/>
          <w:bCs/>
          <w:color w:val="00B050"/>
          <w:lang w:val="fr-FR" w:eastAsia="rw-RW"/>
        </w:rPr>
        <w:t>,</w:t>
      </w:r>
      <w:r w:rsidRPr="004273E0">
        <w:rPr>
          <w:rFonts w:eastAsia="Times New Roman"/>
          <w:bCs/>
          <w:lang w:val="fr-FR" w:eastAsia="rw-RW"/>
        </w:rPr>
        <w:t xml:space="preserve"> dans le Tableau des coûts</w:t>
      </w:r>
      <w:r w:rsidRPr="004273E0">
        <w:rPr>
          <w:rFonts w:eastAsia="Times New Roman"/>
          <w:bCs/>
          <w:color w:val="00B050"/>
          <w:lang w:val="fr-FR" w:eastAsia="rw-RW"/>
        </w:rPr>
        <w:t>,</w:t>
      </w:r>
      <w:r w:rsidRPr="004273E0">
        <w:rPr>
          <w:rFonts w:eastAsia="Times New Roman"/>
          <w:bCs/>
          <w:lang w:val="fr-FR" w:eastAsia="rw-RW"/>
        </w:rPr>
        <w:t xml:space="preserve"> la ventilation de ce montant forfaitaire.</w:t>
      </w:r>
    </w:p>
    <w:p w14:paraId="46830D4C" w14:textId="42C8E341" w:rsidR="00524EFF" w:rsidRDefault="00524EFF" w:rsidP="00C972AD">
      <w:pPr>
        <w:jc w:val="both"/>
        <w:rPr>
          <w:rFonts w:eastAsia="Times New Roman"/>
          <w:bCs/>
          <w:lang w:val="fr-FR" w:eastAsia="rw-RW"/>
        </w:rPr>
      </w:pPr>
      <w:r w:rsidRPr="004273E0">
        <w:rPr>
          <w:rFonts w:eastAsia="Times New Roman"/>
          <w:bCs/>
          <w:lang w:val="fr-FR" w:eastAsia="rw-RW"/>
        </w:rPr>
        <w:t xml:space="preserve">Le/la consultant/e devra inclure tous les frais lui permettant d’exécuter la mission suivant la durée prévue. </w:t>
      </w:r>
    </w:p>
    <w:p w14:paraId="788BD8F5" w14:textId="1AB8127A" w:rsidR="0063063C" w:rsidRPr="003B333B" w:rsidRDefault="00524EFF" w:rsidP="00C972AD">
      <w:pPr>
        <w:jc w:val="both"/>
        <w:rPr>
          <w:rFonts w:eastAsia="Times New Roman"/>
          <w:bCs/>
          <w:lang w:val="fr-FR" w:eastAsia="rw-RW"/>
        </w:rPr>
      </w:pPr>
      <w:r w:rsidRPr="004273E0">
        <w:rPr>
          <w:rFonts w:eastAsia="Times New Roman"/>
          <w:bCs/>
          <w:lang w:val="fr-FR" w:eastAsia="rw-RW"/>
        </w:rPr>
        <w:lastRenderedPageBreak/>
        <w:t>Les paiements seront effectués sur la base de la production des livrables tels que mentionné dans l</w:t>
      </w:r>
      <w:r w:rsidR="003B333B">
        <w:rPr>
          <w:rFonts w:eastAsia="Times New Roman"/>
          <w:bCs/>
          <w:lang w:val="fr-FR" w:eastAsia="rw-RW"/>
        </w:rPr>
        <w:t xml:space="preserve">es termes des références- </w:t>
      </w:r>
      <w:r w:rsidR="003B333B" w:rsidRPr="003B333B">
        <w:rPr>
          <w:rFonts w:eastAsia="Times New Roman"/>
          <w:b/>
          <w:lang w:val="fr-FR" w:eastAsia="rw-RW"/>
        </w:rPr>
        <w:t>voir annexe 3</w:t>
      </w:r>
      <w:r w:rsidR="00EC40D1" w:rsidRPr="00EF747B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</w:p>
    <w:p w14:paraId="40CE6E98" w14:textId="161ADDC0" w:rsidR="00524EFF" w:rsidRDefault="003B333B" w:rsidP="00C972AD">
      <w:pPr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>
        <w:rPr>
          <w:rFonts w:eastAsia="Calibri" w:cstheme="minorHAnsi"/>
          <w:b/>
          <w:u w:val="single"/>
          <w:lang w:val="fr-FR"/>
        </w:rPr>
        <w:t xml:space="preserve">6. </w:t>
      </w:r>
      <w:r w:rsidRPr="003A7D2F">
        <w:rPr>
          <w:rFonts w:eastAsia="Calibri" w:cstheme="minorHAnsi"/>
          <w:b/>
          <w:u w:val="single"/>
          <w:lang w:val="fr-FR"/>
        </w:rPr>
        <w:t>DOCUMENTS CONSTITUTIFS DE L’OFFRE</w:t>
      </w:r>
    </w:p>
    <w:p w14:paraId="6B536D92" w14:textId="34659C5B" w:rsidR="00524EFF" w:rsidRPr="007260D6" w:rsidRDefault="00524EFF" w:rsidP="00C972AD">
      <w:pPr>
        <w:jc w:val="both"/>
        <w:rPr>
          <w:rFonts w:cstheme="minorHAnsi"/>
          <w:lang w:val="fr-FR"/>
        </w:rPr>
      </w:pPr>
      <w:r w:rsidRPr="007260D6">
        <w:rPr>
          <w:rFonts w:cstheme="minorHAnsi"/>
          <w:lang w:val="fr-FR"/>
        </w:rPr>
        <w:t>Les consultants intéressés doivent inclure dans leurs offres les documents/informations ci-dessous :</w:t>
      </w:r>
    </w:p>
    <w:p w14:paraId="4F10DD16" w14:textId="392C1C16" w:rsidR="00524EFF" w:rsidRPr="003B333B" w:rsidRDefault="00524EFF" w:rsidP="00C972AD">
      <w:pPr>
        <w:jc w:val="both"/>
        <w:rPr>
          <w:rFonts w:cstheme="minorHAnsi"/>
          <w:b/>
          <w:lang w:val="fr-FR"/>
        </w:rPr>
      </w:pPr>
      <w:r w:rsidRPr="007260D6">
        <w:rPr>
          <w:rFonts w:cstheme="minorHAnsi"/>
          <w:b/>
          <w:lang w:val="fr-FR"/>
        </w:rPr>
        <w:t>1. Proposition technique :</w:t>
      </w:r>
    </w:p>
    <w:p w14:paraId="54FE7114" w14:textId="77777777" w:rsidR="00524EFF" w:rsidRPr="007260D6" w:rsidRDefault="00524EFF" w:rsidP="00C972AD">
      <w:pPr>
        <w:pStyle w:val="Paragraphedeliste"/>
        <w:numPr>
          <w:ilvl w:val="0"/>
          <w:numId w:val="31"/>
        </w:numPr>
        <w:jc w:val="both"/>
        <w:rPr>
          <w:rFonts w:cstheme="minorHAnsi"/>
          <w:lang w:val="fr-FR"/>
        </w:rPr>
      </w:pPr>
      <w:r w:rsidRPr="007260D6">
        <w:rPr>
          <w:rFonts w:cstheme="minorHAnsi"/>
          <w:lang w:val="fr-FR"/>
        </w:rPr>
        <w:t>Une note explicative sur la compréhension des termes de référence et les raisons de la candidature ;</w:t>
      </w:r>
    </w:p>
    <w:p w14:paraId="4044EF2C" w14:textId="77777777" w:rsidR="00524EFF" w:rsidRPr="007260D6" w:rsidRDefault="00524EFF" w:rsidP="00C972AD">
      <w:pPr>
        <w:pStyle w:val="Paragraphedeliste"/>
        <w:numPr>
          <w:ilvl w:val="0"/>
          <w:numId w:val="31"/>
        </w:numPr>
        <w:jc w:val="both"/>
        <w:rPr>
          <w:rFonts w:cstheme="minorHAnsi"/>
          <w:lang w:val="fr-FR"/>
        </w:rPr>
      </w:pPr>
      <w:r w:rsidRPr="007260D6">
        <w:rPr>
          <w:rFonts w:cstheme="minorHAnsi"/>
          <w:lang w:val="fr-FR"/>
        </w:rPr>
        <w:t xml:space="preserve">Une présentation </w:t>
      </w:r>
      <w:r>
        <w:rPr>
          <w:rFonts w:cstheme="minorHAnsi"/>
          <w:lang w:val="fr-FR"/>
        </w:rPr>
        <w:t xml:space="preserve">détaillée </w:t>
      </w:r>
      <w:r w:rsidRPr="007260D6">
        <w:rPr>
          <w:rFonts w:cstheme="minorHAnsi"/>
          <w:lang w:val="fr-FR"/>
        </w:rPr>
        <w:t xml:space="preserve">de l’approche méthodologique et de l’organisation envisagée de la mission (chronogramme et plan de travail) ; </w:t>
      </w:r>
      <w:r>
        <w:rPr>
          <w:rFonts w:cstheme="minorHAnsi"/>
          <w:lang w:val="fr-FR"/>
        </w:rPr>
        <w:t xml:space="preserve">cette </w:t>
      </w:r>
      <w:r w:rsidRPr="00C76D0D">
        <w:rPr>
          <w:rFonts w:cstheme="minorHAnsi"/>
          <w:lang w:val="fr-FR"/>
        </w:rPr>
        <w:t xml:space="preserve">méthodologique </w:t>
      </w:r>
      <w:r>
        <w:rPr>
          <w:rFonts w:cstheme="minorHAnsi"/>
          <w:lang w:val="fr-FR"/>
        </w:rPr>
        <w:t xml:space="preserve">devra </w:t>
      </w:r>
      <w:r w:rsidRPr="00C76D0D">
        <w:rPr>
          <w:rFonts w:cstheme="minorHAnsi"/>
          <w:lang w:val="fr-FR"/>
        </w:rPr>
        <w:t>ressort</w:t>
      </w:r>
      <w:r>
        <w:rPr>
          <w:rFonts w:cstheme="minorHAnsi"/>
          <w:lang w:val="fr-FR"/>
        </w:rPr>
        <w:t>ir</w:t>
      </w:r>
      <w:r w:rsidRPr="00C76D0D">
        <w:rPr>
          <w:rFonts w:cstheme="minorHAnsi"/>
          <w:lang w:val="fr-FR"/>
        </w:rPr>
        <w:t xml:space="preserve"> les différentes étapes à savoir la collecte des informations, la validation des options retenues, la consolidation des documents, la validation par le PNUD et les parties prenantes,</w:t>
      </w:r>
    </w:p>
    <w:p w14:paraId="7E3C33D7" w14:textId="07499025" w:rsidR="00524EFF" w:rsidRPr="003B333B" w:rsidRDefault="00524EFF" w:rsidP="00C972AD">
      <w:pPr>
        <w:pStyle w:val="Paragraphedeliste"/>
        <w:numPr>
          <w:ilvl w:val="0"/>
          <w:numId w:val="31"/>
        </w:numPr>
        <w:jc w:val="both"/>
        <w:rPr>
          <w:rFonts w:cstheme="minorHAnsi"/>
          <w:lang w:val="fr-FR"/>
        </w:rPr>
      </w:pPr>
      <w:r w:rsidRPr="007260D6">
        <w:rPr>
          <w:rFonts w:cstheme="minorHAnsi"/>
          <w:lang w:val="fr-FR"/>
        </w:rPr>
        <w:t>CV</w:t>
      </w:r>
      <w:r>
        <w:rPr>
          <w:rFonts w:cstheme="minorHAnsi"/>
          <w:lang w:val="fr-FR"/>
        </w:rPr>
        <w:t xml:space="preserve"> détaillé</w:t>
      </w:r>
      <w:r w:rsidRPr="007260D6">
        <w:rPr>
          <w:rFonts w:cstheme="minorHAnsi"/>
          <w:lang w:val="fr-FR"/>
        </w:rPr>
        <w:t xml:space="preserve"> incluant notamment les expériences acquises dans les projets, domaines similaires ou connexes et 3 références. </w:t>
      </w:r>
    </w:p>
    <w:p w14:paraId="669DBAA9" w14:textId="77777777" w:rsidR="00524EFF" w:rsidRPr="00E36706" w:rsidRDefault="00524EFF" w:rsidP="00C972AD">
      <w:pPr>
        <w:jc w:val="both"/>
        <w:rPr>
          <w:rFonts w:cstheme="minorHAnsi"/>
          <w:b/>
          <w:lang w:val="fr-FR"/>
        </w:rPr>
      </w:pPr>
      <w:r w:rsidRPr="00E36706">
        <w:rPr>
          <w:rFonts w:cstheme="minorHAnsi"/>
          <w:b/>
          <w:lang w:val="fr-FR"/>
        </w:rPr>
        <w:t xml:space="preserve">2. Lettre d´offre avec une proposition financière – </w:t>
      </w:r>
      <w:r w:rsidRPr="00E36706">
        <w:rPr>
          <w:rFonts w:cstheme="minorHAnsi"/>
          <w:b/>
          <w:i/>
          <w:lang w:val="fr-FR"/>
        </w:rPr>
        <w:t>Lettre de soumission au PNUD confirmant l´intérêt et la disponibilité du prestataire individuel (IC) pour la mission</w:t>
      </w:r>
      <w:r w:rsidRPr="00E36706">
        <w:rPr>
          <w:rFonts w:cstheme="minorHAnsi"/>
          <w:b/>
          <w:lang w:val="fr-FR"/>
        </w:rPr>
        <w:t xml:space="preserve"> – Annexe 2</w:t>
      </w:r>
    </w:p>
    <w:p w14:paraId="40BC3276" w14:textId="77777777" w:rsidR="00F90758" w:rsidRPr="00E36706" w:rsidRDefault="00F90758" w:rsidP="00C972AD">
      <w:pPr>
        <w:pStyle w:val="Paragraphedeliste"/>
        <w:numPr>
          <w:ilvl w:val="0"/>
          <w:numId w:val="32"/>
        </w:numPr>
        <w:jc w:val="both"/>
        <w:rPr>
          <w:rFonts w:cstheme="minorHAnsi"/>
          <w:lang w:val="fr-FR"/>
        </w:rPr>
      </w:pPr>
      <w:r w:rsidRPr="00E36706">
        <w:rPr>
          <w:rFonts w:cstheme="minorHAnsi"/>
          <w:lang w:val="fr-FR"/>
        </w:rPr>
        <w:t>Le/la Consultant(e) doit</w:t>
      </w:r>
      <w:r w:rsidRPr="00E36706">
        <w:rPr>
          <w:lang w:val="fr-FR"/>
        </w:rPr>
        <w:t xml:space="preserve"> remplir et signer la </w:t>
      </w:r>
      <w:r w:rsidRPr="00E36706">
        <w:rPr>
          <w:rFonts w:cstheme="minorHAnsi"/>
          <w:i/>
          <w:lang w:val="fr-FR"/>
        </w:rPr>
        <w:t xml:space="preserve">Lettre de soumission au PNUD confirmant l´intérêt et la disponibilité du prestataire individuel (IC) pour la mission </w:t>
      </w:r>
      <w:r w:rsidRPr="00E36706">
        <w:rPr>
          <w:rFonts w:cstheme="minorHAnsi"/>
          <w:lang w:val="fr-FR"/>
        </w:rPr>
        <w:t>– Annexe 2.</w:t>
      </w:r>
    </w:p>
    <w:p w14:paraId="243C0E43" w14:textId="0CE9B84E" w:rsidR="00524EFF" w:rsidRPr="003B333B" w:rsidRDefault="00F90758" w:rsidP="00C972AD">
      <w:pPr>
        <w:pStyle w:val="Paragraphedeliste"/>
        <w:numPr>
          <w:ilvl w:val="0"/>
          <w:numId w:val="32"/>
        </w:numPr>
        <w:jc w:val="both"/>
        <w:rPr>
          <w:rFonts w:cstheme="minorHAnsi"/>
          <w:lang w:val="fr-FR"/>
        </w:rPr>
      </w:pPr>
      <w:r w:rsidRPr="00E36706">
        <w:rPr>
          <w:rFonts w:cstheme="minorHAnsi"/>
          <w:lang w:val="fr-FR"/>
        </w:rPr>
        <w:t>Le/la Consultant(e) doit proposer un montant forfaitaire et présenter dans le Tableau des coûts la ventilation de ce montant forfaitaire (le modèle du tableau des couts est joint à la Lettre de soumission – pages 4-5).</w:t>
      </w:r>
    </w:p>
    <w:p w14:paraId="4A14E738" w14:textId="06A5CC48" w:rsidR="00C3053C" w:rsidRPr="00270227" w:rsidRDefault="003B333B" w:rsidP="00C3053C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7</w:t>
      </w:r>
      <w:r w:rsidR="00C3053C" w:rsidRPr="00270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r w:rsidR="00C3053C" w:rsidRPr="00270227">
        <w:rPr>
          <w:rFonts w:ascii="Times New Roman" w:eastAsia="Calibri" w:hAnsi="Times New Roman" w:cs="Times New Roman"/>
          <w:b/>
          <w:sz w:val="24"/>
          <w:szCs w:val="24"/>
          <w:lang w:val="fr-FR"/>
        </w:rPr>
        <w:t>A</w:t>
      </w:r>
      <w:r w:rsidR="00576048" w:rsidRPr="00270227">
        <w:rPr>
          <w:rFonts w:ascii="Times New Roman" w:eastAsia="Calibri" w:hAnsi="Times New Roman" w:cs="Times New Roman"/>
          <w:b/>
          <w:sz w:val="24"/>
          <w:szCs w:val="24"/>
          <w:lang w:val="fr-FR"/>
        </w:rPr>
        <w:t>UTRES INFORMETIONS PERTINENTES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3053C" w:rsidRPr="003312E0" w14:paraId="42896A12" w14:textId="77777777" w:rsidTr="003A195C">
        <w:trPr>
          <w:trHeight w:val="2006"/>
        </w:trPr>
        <w:tc>
          <w:tcPr>
            <w:tcW w:w="9576" w:type="dxa"/>
          </w:tcPr>
          <w:p w14:paraId="1EF7382C" w14:textId="78CF5A50" w:rsidR="00C3053C" w:rsidRPr="00270227" w:rsidRDefault="00C3053C" w:rsidP="00C3053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70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soumissionnaire retenu de 65 ans ou plus sera appelé à présenter un certificat médical complet ainsi qu´un certificat d’aptitude physique à travailler et à voyager. Les frais des examens seront à sa charge et le rapport médical devra être approuvé par un médecin approuvé par les Nations Uni</w:t>
            </w:r>
            <w:r w:rsidR="000E5581" w:rsidRPr="00270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270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s. </w:t>
            </w:r>
          </w:p>
          <w:p w14:paraId="0D32A7E2" w14:textId="77777777" w:rsidR="00C3053C" w:rsidRPr="00270227" w:rsidRDefault="00C3053C" w:rsidP="00C3053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6B5F4FE8" w14:textId="77777777" w:rsidR="00C3053C" w:rsidRPr="00270227" w:rsidRDefault="00C3053C" w:rsidP="00B13A8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70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 consultant retenu devra prendre toutes les dispositions nécessaires pour faire les </w:t>
            </w:r>
            <w:r w:rsidRPr="0027022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formations sécuritaires requises </w:t>
            </w:r>
            <w:r w:rsidRPr="00270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avant tout démarrage de mission (ces certificats sont obtenus en ligne, le PNUD fournira tous les détails au consultant retenu au moment de l´attribution du contrat).</w:t>
            </w:r>
          </w:p>
        </w:tc>
      </w:tr>
    </w:tbl>
    <w:p w14:paraId="043C10CD" w14:textId="219A985C" w:rsidR="00576048" w:rsidRDefault="00576048" w:rsidP="00A2413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2D3CFB9" w14:textId="52D4BEED" w:rsidR="003B333B" w:rsidRDefault="003B333B" w:rsidP="00A2413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6AD7851" w14:textId="07ED9CB0" w:rsidR="003B333B" w:rsidRDefault="003B333B" w:rsidP="00A2413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1A0B692" w14:textId="77777777" w:rsidR="003B333B" w:rsidRPr="00270227" w:rsidRDefault="003B333B" w:rsidP="00A2413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D25DA8C" w14:textId="13A035C9" w:rsidR="00103276" w:rsidRPr="00270227" w:rsidRDefault="0082245E" w:rsidP="00A2413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70227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ANNEX</w:t>
      </w:r>
      <w:r w:rsidR="003A195C" w:rsidRPr="00270227">
        <w:rPr>
          <w:rFonts w:ascii="Times New Roman" w:hAnsi="Times New Roman" w:cs="Times New Roman"/>
          <w:b/>
          <w:sz w:val="24"/>
          <w:szCs w:val="24"/>
          <w:lang w:val="fr-FR"/>
        </w:rPr>
        <w:t>E</w:t>
      </w:r>
      <w:r w:rsidRPr="00270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1</w:t>
      </w:r>
      <w:r w:rsidR="00167362" w:rsidRPr="00270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– Termes et Conditions des contrats IC (</w:t>
      </w:r>
      <w:proofErr w:type="spellStart"/>
      <w:r w:rsidR="00167362" w:rsidRPr="00270227">
        <w:rPr>
          <w:rFonts w:ascii="Times New Roman" w:hAnsi="Times New Roman" w:cs="Times New Roman"/>
          <w:b/>
          <w:sz w:val="24"/>
          <w:szCs w:val="24"/>
          <w:lang w:val="fr-FR"/>
        </w:rPr>
        <w:t>Individual</w:t>
      </w:r>
      <w:proofErr w:type="spellEnd"/>
      <w:r w:rsidR="00167362" w:rsidRPr="00270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167362" w:rsidRPr="00270227">
        <w:rPr>
          <w:rFonts w:ascii="Times New Roman" w:hAnsi="Times New Roman" w:cs="Times New Roman"/>
          <w:b/>
          <w:sz w:val="24"/>
          <w:szCs w:val="24"/>
          <w:lang w:val="fr-FR"/>
        </w:rPr>
        <w:t>Contracts</w:t>
      </w:r>
      <w:proofErr w:type="spellEnd"/>
      <w:r w:rsidR="00167362" w:rsidRPr="00270227">
        <w:rPr>
          <w:rFonts w:ascii="Times New Roman" w:hAnsi="Times New Roman" w:cs="Times New Roman"/>
          <w:b/>
          <w:sz w:val="24"/>
          <w:szCs w:val="24"/>
          <w:lang w:val="fr-FR"/>
        </w:rPr>
        <w:t>)</w:t>
      </w:r>
    </w:p>
    <w:bookmarkStart w:id="7" w:name="_MON_1440321617"/>
    <w:bookmarkEnd w:id="7"/>
    <w:p w14:paraId="303E17C9" w14:textId="77777777" w:rsidR="004B1614" w:rsidRPr="00270227" w:rsidRDefault="00A24A6D" w:rsidP="00A2413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70227">
        <w:rPr>
          <w:rFonts w:ascii="Times New Roman" w:eastAsia="Times New Roman" w:hAnsi="Times New Roman" w:cs="Times New Roman"/>
          <w:b/>
          <w:noProof/>
          <w:sz w:val="24"/>
          <w:szCs w:val="24"/>
          <w:lang w:eastAsia="rw-RW"/>
        </w:rPr>
        <w:object w:dxaOrig="1531" w:dyaOrig="990" w14:anchorId="4CA2B9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7.4pt;height:49.8pt;mso-width-percent:0;mso-height-percent:0;mso-width-percent:0;mso-height-percent:0" o:ole="">
            <v:imagedata r:id="rId12" o:title=""/>
          </v:shape>
          <o:OLEObject Type="Embed" ProgID="Word.Document.12" ShapeID="_x0000_i1025" DrawAspect="Icon" ObjectID="_1689594843" r:id="rId13">
            <o:FieldCodes>\s</o:FieldCodes>
          </o:OLEObject>
        </w:object>
      </w:r>
    </w:p>
    <w:p w14:paraId="0EF7A4FD" w14:textId="0AE0906C" w:rsidR="003A195C" w:rsidRPr="00270227" w:rsidRDefault="003A195C" w:rsidP="003A195C">
      <w:pPr>
        <w:rPr>
          <w:rFonts w:ascii="Times New Roman" w:eastAsia="Times New Roman" w:hAnsi="Times New Roman" w:cs="Times New Roman"/>
          <w:b/>
          <w:noProof/>
          <w:sz w:val="24"/>
          <w:szCs w:val="24"/>
          <w:lang w:val="fr-FR" w:eastAsia="rw-RW"/>
        </w:rPr>
      </w:pPr>
      <w:bookmarkStart w:id="8" w:name="_Hlk77945720"/>
      <w:r w:rsidRPr="00270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ANNEXE 2 – </w:t>
      </w:r>
      <w:bookmarkEnd w:id="8"/>
      <w:r w:rsidRPr="00270227">
        <w:rPr>
          <w:rFonts w:ascii="Times New Roman" w:hAnsi="Times New Roman" w:cs="Times New Roman"/>
          <w:b/>
          <w:sz w:val="24"/>
          <w:szCs w:val="24"/>
          <w:lang w:val="fr-FR"/>
        </w:rPr>
        <w:t>Lettre de soumission au PNUD confirmant l´intérêt et la disponibilité du prestataire individuel (IC) pour la mission (y compris le tableau des couts)</w:t>
      </w:r>
    </w:p>
    <w:bookmarkStart w:id="9" w:name="_MON_1642487187"/>
    <w:bookmarkEnd w:id="9"/>
    <w:p w14:paraId="4D81453E" w14:textId="6B981A16" w:rsidR="003A195C" w:rsidRPr="00270227" w:rsidRDefault="003A195C" w:rsidP="003A195C">
      <w:pPr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  <w:r w:rsidRPr="00270227">
        <w:rPr>
          <w:rFonts w:ascii="Times New Roman" w:hAnsi="Times New Roman" w:cs="Times New Roman"/>
          <w:b/>
          <w:noProof/>
          <w:sz w:val="24"/>
          <w:szCs w:val="24"/>
          <w:lang w:val="fr-FR"/>
        </w:rPr>
        <w:object w:dxaOrig="1478" w:dyaOrig="973" w14:anchorId="0ADE588C">
          <v:shape id="_x0000_i1026" type="#_x0000_t75" style="width:74.4pt;height:48pt" o:ole="">
            <v:imagedata r:id="rId14" o:title=""/>
          </v:shape>
          <o:OLEObject Type="Embed" ProgID="Word.Document.12" ShapeID="_x0000_i1026" DrawAspect="Icon" ObjectID="_1689594844" r:id="rId15">
            <o:FieldCodes>\s</o:FieldCodes>
          </o:OLEObject>
        </w:object>
      </w:r>
    </w:p>
    <w:p w14:paraId="452DA698" w14:textId="3EE7E0D5" w:rsidR="00576048" w:rsidRPr="00270227" w:rsidRDefault="003B333B" w:rsidP="003A195C">
      <w:pPr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  <w:r w:rsidRPr="00270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ANNEXE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3</w:t>
      </w:r>
      <w:r w:rsidRPr="00270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Termes de références de la mission </w:t>
      </w:r>
    </w:p>
    <w:bookmarkStart w:id="10" w:name="_MON_1689586977"/>
    <w:bookmarkEnd w:id="10"/>
    <w:p w14:paraId="36C0255C" w14:textId="40B7A8F6" w:rsidR="00240981" w:rsidRPr="00270227" w:rsidRDefault="003A61F0" w:rsidP="00C3053C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object w:dxaOrig="1539" w:dyaOrig="997" w14:anchorId="60D9CAAB">
          <v:shape id="_x0000_i1027" type="#_x0000_t75" style="width:76.8pt;height:49.8pt" o:ole="">
            <v:imagedata r:id="rId16" o:title=""/>
          </v:shape>
          <o:OLEObject Type="Embed" ProgID="Word.Document.8" ShapeID="_x0000_i1027" DrawAspect="Icon" ObjectID="_1689594845" r:id="rId17">
            <o:FieldCodes>\s</o:FieldCodes>
          </o:OLEObject>
        </w:object>
      </w:r>
    </w:p>
    <w:sectPr w:rsidR="00240981" w:rsidRPr="00270227" w:rsidSect="008429D1">
      <w:headerReference w:type="default" r:id="rId18"/>
      <w:footerReference w:type="default" r:id="rId19"/>
      <w:pgSz w:w="12240" w:h="15840"/>
      <w:pgMar w:top="1440" w:right="1440" w:bottom="99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EFEB3" w14:textId="77777777" w:rsidR="00E248CE" w:rsidRDefault="00E248CE" w:rsidP="00A24134">
      <w:pPr>
        <w:spacing w:after="0" w:line="240" w:lineRule="auto"/>
      </w:pPr>
      <w:r>
        <w:separator/>
      </w:r>
    </w:p>
  </w:endnote>
  <w:endnote w:type="continuationSeparator" w:id="0">
    <w:p w14:paraId="15C3B07D" w14:textId="77777777" w:rsidR="00E248CE" w:rsidRDefault="00E248CE" w:rsidP="00A2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DB8CA" w14:textId="6D881613" w:rsidR="00B13A87" w:rsidRPr="00F972B4" w:rsidRDefault="00F972B4" w:rsidP="003F640F">
    <w:pPr>
      <w:pStyle w:val="Pieddepage"/>
    </w:pPr>
    <w:r w:rsidRPr="00F972B4">
      <w:rPr>
        <w:rFonts w:eastAsia="Times New Roman" w:cstheme="minorHAnsi"/>
        <w:b/>
        <w:lang w:val="fr-FR" w:eastAsia="rw-RW"/>
      </w:rPr>
      <w:t>1</w:t>
    </w:r>
    <w:r w:rsidR="007E25F6">
      <w:rPr>
        <w:rFonts w:eastAsia="Times New Roman" w:cstheme="minorHAnsi"/>
        <w:b/>
        <w:lang w:val="fr-FR" w:eastAsia="rw-RW"/>
      </w:rPr>
      <w:t>7</w:t>
    </w:r>
    <w:r w:rsidRPr="00F972B4">
      <w:rPr>
        <w:rFonts w:eastAsia="Times New Roman" w:cstheme="minorHAnsi"/>
        <w:b/>
        <w:lang w:val="fr-FR" w:eastAsia="rw-RW"/>
      </w:rPr>
      <w:t>2/IC_NAT/UNCDF/2021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A1383" w14:textId="77777777" w:rsidR="00E248CE" w:rsidRDefault="00E248CE" w:rsidP="00A24134">
      <w:pPr>
        <w:spacing w:after="0" w:line="240" w:lineRule="auto"/>
      </w:pPr>
      <w:r>
        <w:separator/>
      </w:r>
    </w:p>
  </w:footnote>
  <w:footnote w:type="continuationSeparator" w:id="0">
    <w:p w14:paraId="5666E496" w14:textId="77777777" w:rsidR="00E248CE" w:rsidRDefault="00E248CE" w:rsidP="00A24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11858" w14:textId="77777777" w:rsidR="00B13A87" w:rsidRDefault="00B13A87" w:rsidP="00D56C11">
    <w:pPr>
      <w:pStyle w:val="En-tte"/>
      <w:jc w:val="right"/>
    </w:pPr>
    <w:r w:rsidRPr="001C0978">
      <w:rPr>
        <w:rFonts w:ascii="Times New Roman" w:hAnsi="Times New Roman"/>
        <w:b/>
        <w:noProof/>
        <w:sz w:val="28"/>
        <w:szCs w:val="28"/>
      </w:rPr>
      <w:drawing>
        <wp:inline distT="0" distB="0" distL="0" distR="0" wp14:anchorId="5DEBD9AC" wp14:editId="3C0A7732">
          <wp:extent cx="409569" cy="1057523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531" cy="109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74"/>
    <w:multiLevelType w:val="hybridMultilevel"/>
    <w:tmpl w:val="9B1AB1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B67A7"/>
    <w:multiLevelType w:val="hybridMultilevel"/>
    <w:tmpl w:val="73C837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52971"/>
    <w:multiLevelType w:val="hybridMultilevel"/>
    <w:tmpl w:val="0B42629E"/>
    <w:lvl w:ilvl="0" w:tplc="208856A4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F259F"/>
    <w:multiLevelType w:val="hybridMultilevel"/>
    <w:tmpl w:val="0FE29924"/>
    <w:lvl w:ilvl="0" w:tplc="2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40C0019" w:tentative="1">
      <w:start w:val="1"/>
      <w:numFmt w:val="lowerLetter"/>
      <w:lvlText w:val="%2."/>
      <w:lvlJc w:val="left"/>
      <w:pPr>
        <w:ind w:left="1440" w:hanging="360"/>
      </w:pPr>
    </w:lvl>
    <w:lvl w:ilvl="2" w:tplc="240C001B" w:tentative="1">
      <w:start w:val="1"/>
      <w:numFmt w:val="lowerRoman"/>
      <w:lvlText w:val="%3."/>
      <w:lvlJc w:val="right"/>
      <w:pPr>
        <w:ind w:left="2160" w:hanging="180"/>
      </w:pPr>
    </w:lvl>
    <w:lvl w:ilvl="3" w:tplc="240C000F" w:tentative="1">
      <w:start w:val="1"/>
      <w:numFmt w:val="decimal"/>
      <w:lvlText w:val="%4."/>
      <w:lvlJc w:val="left"/>
      <w:pPr>
        <w:ind w:left="2880" w:hanging="360"/>
      </w:pPr>
    </w:lvl>
    <w:lvl w:ilvl="4" w:tplc="240C0019" w:tentative="1">
      <w:start w:val="1"/>
      <w:numFmt w:val="lowerLetter"/>
      <w:lvlText w:val="%5."/>
      <w:lvlJc w:val="left"/>
      <w:pPr>
        <w:ind w:left="3600" w:hanging="360"/>
      </w:pPr>
    </w:lvl>
    <w:lvl w:ilvl="5" w:tplc="240C001B" w:tentative="1">
      <w:start w:val="1"/>
      <w:numFmt w:val="lowerRoman"/>
      <w:lvlText w:val="%6."/>
      <w:lvlJc w:val="right"/>
      <w:pPr>
        <w:ind w:left="4320" w:hanging="180"/>
      </w:pPr>
    </w:lvl>
    <w:lvl w:ilvl="6" w:tplc="240C000F" w:tentative="1">
      <w:start w:val="1"/>
      <w:numFmt w:val="decimal"/>
      <w:lvlText w:val="%7."/>
      <w:lvlJc w:val="left"/>
      <w:pPr>
        <w:ind w:left="5040" w:hanging="360"/>
      </w:pPr>
    </w:lvl>
    <w:lvl w:ilvl="7" w:tplc="240C0019" w:tentative="1">
      <w:start w:val="1"/>
      <w:numFmt w:val="lowerLetter"/>
      <w:lvlText w:val="%8."/>
      <w:lvlJc w:val="left"/>
      <w:pPr>
        <w:ind w:left="5760" w:hanging="360"/>
      </w:pPr>
    </w:lvl>
    <w:lvl w:ilvl="8" w:tplc="2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15F0E"/>
    <w:multiLevelType w:val="hybridMultilevel"/>
    <w:tmpl w:val="90AA65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E7DF6"/>
    <w:multiLevelType w:val="hybridMultilevel"/>
    <w:tmpl w:val="280E01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A6BD4"/>
    <w:multiLevelType w:val="hybridMultilevel"/>
    <w:tmpl w:val="02A00F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8509C"/>
    <w:multiLevelType w:val="hybridMultilevel"/>
    <w:tmpl w:val="4E9AD8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E4A28"/>
    <w:multiLevelType w:val="hybridMultilevel"/>
    <w:tmpl w:val="47AE6E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A1E11"/>
    <w:multiLevelType w:val="hybridMultilevel"/>
    <w:tmpl w:val="68E223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03A79"/>
    <w:multiLevelType w:val="hybridMultilevel"/>
    <w:tmpl w:val="7AC8B5A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19179BC"/>
    <w:multiLevelType w:val="hybridMultilevel"/>
    <w:tmpl w:val="D1566C5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C445A2"/>
    <w:multiLevelType w:val="hybridMultilevel"/>
    <w:tmpl w:val="69B60A82"/>
    <w:lvl w:ilvl="0" w:tplc="6402327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E63A1"/>
    <w:multiLevelType w:val="hybridMultilevel"/>
    <w:tmpl w:val="D0FCD9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6F57"/>
    <w:multiLevelType w:val="hybridMultilevel"/>
    <w:tmpl w:val="58E82010"/>
    <w:lvl w:ilvl="0" w:tplc="9AF63C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C5C0E"/>
    <w:multiLevelType w:val="hybridMultilevel"/>
    <w:tmpl w:val="70BAE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B5A16"/>
    <w:multiLevelType w:val="hybridMultilevel"/>
    <w:tmpl w:val="845076F2"/>
    <w:lvl w:ilvl="0" w:tplc="87EE3234">
      <w:start w:val="1"/>
      <w:numFmt w:val="lowerRoman"/>
      <w:lvlText w:val="(%1)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85184"/>
    <w:multiLevelType w:val="hybridMultilevel"/>
    <w:tmpl w:val="06FE950A"/>
    <w:lvl w:ilvl="0" w:tplc="208856A4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01C11"/>
    <w:multiLevelType w:val="hybridMultilevel"/>
    <w:tmpl w:val="DEC61540"/>
    <w:lvl w:ilvl="0" w:tplc="208856A4">
      <w:numFmt w:val="bullet"/>
      <w:lvlText w:val="-"/>
      <w:lvlJc w:val="left"/>
      <w:pPr>
        <w:ind w:left="108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466357"/>
    <w:multiLevelType w:val="hybridMultilevel"/>
    <w:tmpl w:val="98EC2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65CAE"/>
    <w:multiLevelType w:val="hybridMultilevel"/>
    <w:tmpl w:val="A4B660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43F56"/>
    <w:multiLevelType w:val="hybridMultilevel"/>
    <w:tmpl w:val="18828D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50B6C"/>
    <w:multiLevelType w:val="hybridMultilevel"/>
    <w:tmpl w:val="D578EBE8"/>
    <w:lvl w:ilvl="0" w:tplc="208856A4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5428D"/>
    <w:multiLevelType w:val="hybridMultilevel"/>
    <w:tmpl w:val="BC549726"/>
    <w:lvl w:ilvl="0" w:tplc="0409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4" w15:restartNumberingAfterBreak="0">
    <w:nsid w:val="5BC01B84"/>
    <w:multiLevelType w:val="hybridMultilevel"/>
    <w:tmpl w:val="7B62D5C8"/>
    <w:lvl w:ilvl="0" w:tplc="208856A4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E6B14"/>
    <w:multiLevelType w:val="hybridMultilevel"/>
    <w:tmpl w:val="4532FD7E"/>
    <w:lvl w:ilvl="0" w:tplc="208856A4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81937"/>
    <w:multiLevelType w:val="hybridMultilevel"/>
    <w:tmpl w:val="624A4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4B257B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32011"/>
    <w:multiLevelType w:val="multilevel"/>
    <w:tmpl w:val="A9F0F5D2"/>
    <w:lvl w:ilvl="0">
      <w:start w:val="1"/>
      <w:numFmt w:val="bullet"/>
      <w:lvlText w:val=""/>
      <w:lvlJc w:val="left"/>
      <w:pPr>
        <w:ind w:left="543" w:hanging="444"/>
      </w:pPr>
      <w:rPr>
        <w:rFonts w:ascii="Wingdings" w:hAnsi="Wingdings"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43" w:hanging="444"/>
      </w:pPr>
      <w:rPr>
        <w:rFonts w:ascii="Arial" w:eastAsia="Arial" w:hAnsi="Arial" w:cs="Arial" w:hint="default"/>
        <w:color w:val="9696CA"/>
        <w:spacing w:val="-7"/>
        <w:w w:val="89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281" w:hanging="44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51" w:hanging="44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2" w:hanging="44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92" w:hanging="44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63" w:hanging="44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33" w:hanging="44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04" w:hanging="444"/>
      </w:pPr>
      <w:rPr>
        <w:rFonts w:hint="default"/>
        <w:lang w:val="en-US" w:eastAsia="en-US" w:bidi="en-US"/>
      </w:rPr>
    </w:lvl>
  </w:abstractNum>
  <w:abstractNum w:abstractNumId="28" w15:restartNumberingAfterBreak="0">
    <w:nsid w:val="68F25FFD"/>
    <w:multiLevelType w:val="hybridMultilevel"/>
    <w:tmpl w:val="79FA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1C2BFD"/>
    <w:multiLevelType w:val="hybridMultilevel"/>
    <w:tmpl w:val="CD7A56AA"/>
    <w:lvl w:ilvl="0" w:tplc="900EF79E">
      <w:numFmt w:val="bullet"/>
      <w:lvlText w:val="•"/>
      <w:lvlJc w:val="left"/>
      <w:pPr>
        <w:ind w:left="460" w:hanging="360"/>
      </w:pPr>
      <w:rPr>
        <w:rFonts w:ascii="Arial" w:eastAsia="Arial" w:hAnsi="Arial" w:cs="Arial" w:hint="default"/>
        <w:color w:val="231F20"/>
        <w:w w:val="114"/>
        <w:sz w:val="24"/>
        <w:szCs w:val="24"/>
        <w:lang w:val="en-US" w:eastAsia="en-US" w:bidi="en-US"/>
      </w:rPr>
    </w:lvl>
    <w:lvl w:ilvl="1" w:tplc="16BCAC80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en-US"/>
      </w:rPr>
    </w:lvl>
    <w:lvl w:ilvl="2" w:tplc="5A0E5E08"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en-US"/>
      </w:rPr>
    </w:lvl>
    <w:lvl w:ilvl="3" w:tplc="E18E8984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en-US"/>
      </w:rPr>
    </w:lvl>
    <w:lvl w:ilvl="4" w:tplc="F0EE6038">
      <w:numFmt w:val="bullet"/>
      <w:lvlText w:val="•"/>
      <w:lvlJc w:val="left"/>
      <w:pPr>
        <w:ind w:left="3974" w:hanging="360"/>
      </w:pPr>
      <w:rPr>
        <w:rFonts w:hint="default"/>
        <w:lang w:val="en-US" w:eastAsia="en-US" w:bidi="en-US"/>
      </w:rPr>
    </w:lvl>
    <w:lvl w:ilvl="5" w:tplc="C92E9074"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en-US"/>
      </w:rPr>
    </w:lvl>
    <w:lvl w:ilvl="6" w:tplc="5B2AF068"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en-US"/>
      </w:rPr>
    </w:lvl>
    <w:lvl w:ilvl="7" w:tplc="86D080E6">
      <w:numFmt w:val="bullet"/>
      <w:lvlText w:val="•"/>
      <w:lvlJc w:val="left"/>
      <w:pPr>
        <w:ind w:left="6609" w:hanging="360"/>
      </w:pPr>
      <w:rPr>
        <w:rFonts w:hint="default"/>
        <w:lang w:val="en-US" w:eastAsia="en-US" w:bidi="en-US"/>
      </w:rPr>
    </w:lvl>
    <w:lvl w:ilvl="8" w:tplc="89087946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6B1A1557"/>
    <w:multiLevelType w:val="hybridMultilevel"/>
    <w:tmpl w:val="982C4C7E"/>
    <w:lvl w:ilvl="0" w:tplc="209EC7F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C0019" w:tentative="1">
      <w:start w:val="1"/>
      <w:numFmt w:val="lowerLetter"/>
      <w:lvlText w:val="%2."/>
      <w:lvlJc w:val="left"/>
      <w:pPr>
        <w:ind w:left="1440" w:hanging="360"/>
      </w:pPr>
    </w:lvl>
    <w:lvl w:ilvl="2" w:tplc="240C001B" w:tentative="1">
      <w:start w:val="1"/>
      <w:numFmt w:val="lowerRoman"/>
      <w:lvlText w:val="%3."/>
      <w:lvlJc w:val="right"/>
      <w:pPr>
        <w:ind w:left="2160" w:hanging="180"/>
      </w:pPr>
    </w:lvl>
    <w:lvl w:ilvl="3" w:tplc="240C000F" w:tentative="1">
      <w:start w:val="1"/>
      <w:numFmt w:val="decimal"/>
      <w:lvlText w:val="%4."/>
      <w:lvlJc w:val="left"/>
      <w:pPr>
        <w:ind w:left="2880" w:hanging="360"/>
      </w:pPr>
    </w:lvl>
    <w:lvl w:ilvl="4" w:tplc="240C0019" w:tentative="1">
      <w:start w:val="1"/>
      <w:numFmt w:val="lowerLetter"/>
      <w:lvlText w:val="%5."/>
      <w:lvlJc w:val="left"/>
      <w:pPr>
        <w:ind w:left="3600" w:hanging="360"/>
      </w:pPr>
    </w:lvl>
    <w:lvl w:ilvl="5" w:tplc="240C001B" w:tentative="1">
      <w:start w:val="1"/>
      <w:numFmt w:val="lowerRoman"/>
      <w:lvlText w:val="%6."/>
      <w:lvlJc w:val="right"/>
      <w:pPr>
        <w:ind w:left="4320" w:hanging="180"/>
      </w:pPr>
    </w:lvl>
    <w:lvl w:ilvl="6" w:tplc="240C000F" w:tentative="1">
      <w:start w:val="1"/>
      <w:numFmt w:val="decimal"/>
      <w:lvlText w:val="%7."/>
      <w:lvlJc w:val="left"/>
      <w:pPr>
        <w:ind w:left="5040" w:hanging="360"/>
      </w:pPr>
    </w:lvl>
    <w:lvl w:ilvl="7" w:tplc="240C0019" w:tentative="1">
      <w:start w:val="1"/>
      <w:numFmt w:val="lowerLetter"/>
      <w:lvlText w:val="%8."/>
      <w:lvlJc w:val="left"/>
      <w:pPr>
        <w:ind w:left="5760" w:hanging="360"/>
      </w:pPr>
    </w:lvl>
    <w:lvl w:ilvl="8" w:tplc="2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B6866"/>
    <w:multiLevelType w:val="hybridMultilevel"/>
    <w:tmpl w:val="ABD6BD14"/>
    <w:lvl w:ilvl="0" w:tplc="0409000F">
      <w:start w:val="1"/>
      <w:numFmt w:val="decimal"/>
      <w:lvlText w:val="%1."/>
      <w:lvlJc w:val="left"/>
      <w:pPr>
        <w:ind w:left="1120" w:hanging="360"/>
      </w:p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2" w15:restartNumberingAfterBreak="0">
    <w:nsid w:val="70831A04"/>
    <w:multiLevelType w:val="hybridMultilevel"/>
    <w:tmpl w:val="6F127036"/>
    <w:lvl w:ilvl="0" w:tplc="8C6CB178">
      <w:numFmt w:val="bullet"/>
      <w:lvlText w:val="•"/>
      <w:lvlJc w:val="left"/>
      <w:pPr>
        <w:ind w:left="27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0" w:hanging="360"/>
      </w:pPr>
      <w:rPr>
        <w:rFonts w:ascii="Wingdings" w:hAnsi="Wingdings" w:hint="default"/>
      </w:rPr>
    </w:lvl>
  </w:abstractNum>
  <w:abstractNum w:abstractNumId="33" w15:restartNumberingAfterBreak="0">
    <w:nsid w:val="73223941"/>
    <w:multiLevelType w:val="hybridMultilevel"/>
    <w:tmpl w:val="8570A20C"/>
    <w:lvl w:ilvl="0" w:tplc="B748DD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F3E3D"/>
    <w:multiLevelType w:val="hybridMultilevel"/>
    <w:tmpl w:val="B56C68C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2"/>
  </w:num>
  <w:num w:numId="4">
    <w:abstractNumId w:val="9"/>
  </w:num>
  <w:num w:numId="5">
    <w:abstractNumId w:val="23"/>
  </w:num>
  <w:num w:numId="6">
    <w:abstractNumId w:val="33"/>
  </w:num>
  <w:num w:numId="7">
    <w:abstractNumId w:val="13"/>
  </w:num>
  <w:num w:numId="8">
    <w:abstractNumId w:val="5"/>
  </w:num>
  <w:num w:numId="9">
    <w:abstractNumId w:val="11"/>
  </w:num>
  <w:num w:numId="10">
    <w:abstractNumId w:val="31"/>
  </w:num>
  <w:num w:numId="11">
    <w:abstractNumId w:val="1"/>
  </w:num>
  <w:num w:numId="12">
    <w:abstractNumId w:val="6"/>
  </w:num>
  <w:num w:numId="13">
    <w:abstractNumId w:val="32"/>
  </w:num>
  <w:num w:numId="14">
    <w:abstractNumId w:val="0"/>
  </w:num>
  <w:num w:numId="15">
    <w:abstractNumId w:val="21"/>
  </w:num>
  <w:num w:numId="16">
    <w:abstractNumId w:val="29"/>
  </w:num>
  <w:num w:numId="17">
    <w:abstractNumId w:val="16"/>
  </w:num>
  <w:num w:numId="18">
    <w:abstractNumId w:val="27"/>
  </w:num>
  <w:num w:numId="19">
    <w:abstractNumId w:val="34"/>
  </w:num>
  <w:num w:numId="20">
    <w:abstractNumId w:val="25"/>
  </w:num>
  <w:num w:numId="21">
    <w:abstractNumId w:val="22"/>
  </w:num>
  <w:num w:numId="22">
    <w:abstractNumId w:val="24"/>
  </w:num>
  <w:num w:numId="23">
    <w:abstractNumId w:val="18"/>
  </w:num>
  <w:num w:numId="24">
    <w:abstractNumId w:val="19"/>
  </w:num>
  <w:num w:numId="25">
    <w:abstractNumId w:val="2"/>
  </w:num>
  <w:num w:numId="26">
    <w:abstractNumId w:val="17"/>
  </w:num>
  <w:num w:numId="27">
    <w:abstractNumId w:val="28"/>
  </w:num>
  <w:num w:numId="28">
    <w:abstractNumId w:val="7"/>
  </w:num>
  <w:num w:numId="29">
    <w:abstractNumId w:val="30"/>
  </w:num>
  <w:num w:numId="30">
    <w:abstractNumId w:val="15"/>
  </w:num>
  <w:num w:numId="31">
    <w:abstractNumId w:val="26"/>
  </w:num>
  <w:num w:numId="32">
    <w:abstractNumId w:val="14"/>
  </w:num>
  <w:num w:numId="33">
    <w:abstractNumId w:val="10"/>
  </w:num>
  <w:num w:numId="34">
    <w:abstractNumId w:val="3"/>
  </w:num>
  <w:num w:numId="35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22"/>
    <w:rsid w:val="00003CF1"/>
    <w:rsid w:val="00005A87"/>
    <w:rsid w:val="0001012F"/>
    <w:rsid w:val="000121F0"/>
    <w:rsid w:val="0001469E"/>
    <w:rsid w:val="00023420"/>
    <w:rsid w:val="0002396D"/>
    <w:rsid w:val="000247EB"/>
    <w:rsid w:val="000440EC"/>
    <w:rsid w:val="00044E86"/>
    <w:rsid w:val="00057DA8"/>
    <w:rsid w:val="00064169"/>
    <w:rsid w:val="000704FE"/>
    <w:rsid w:val="0007320E"/>
    <w:rsid w:val="0007630C"/>
    <w:rsid w:val="00076BC5"/>
    <w:rsid w:val="0008283A"/>
    <w:rsid w:val="000853CD"/>
    <w:rsid w:val="00086485"/>
    <w:rsid w:val="00092DBB"/>
    <w:rsid w:val="000938ED"/>
    <w:rsid w:val="000964DE"/>
    <w:rsid w:val="00096893"/>
    <w:rsid w:val="00097CE8"/>
    <w:rsid w:val="000A6993"/>
    <w:rsid w:val="000A7D44"/>
    <w:rsid w:val="000B254C"/>
    <w:rsid w:val="000D2201"/>
    <w:rsid w:val="000D7BD3"/>
    <w:rsid w:val="000E1EB5"/>
    <w:rsid w:val="000E2C6B"/>
    <w:rsid w:val="000E45E5"/>
    <w:rsid w:val="000E5581"/>
    <w:rsid w:val="000E6FDF"/>
    <w:rsid w:val="00103276"/>
    <w:rsid w:val="0011031F"/>
    <w:rsid w:val="001125C9"/>
    <w:rsid w:val="001132F6"/>
    <w:rsid w:val="00116518"/>
    <w:rsid w:val="00121461"/>
    <w:rsid w:val="00123982"/>
    <w:rsid w:val="001262DF"/>
    <w:rsid w:val="00134850"/>
    <w:rsid w:val="00134A66"/>
    <w:rsid w:val="001354D5"/>
    <w:rsid w:val="001446F6"/>
    <w:rsid w:val="00144DE7"/>
    <w:rsid w:val="001473B3"/>
    <w:rsid w:val="00151CC7"/>
    <w:rsid w:val="00157D70"/>
    <w:rsid w:val="00161FEA"/>
    <w:rsid w:val="00164555"/>
    <w:rsid w:val="00167362"/>
    <w:rsid w:val="00170654"/>
    <w:rsid w:val="00170915"/>
    <w:rsid w:val="00173BB8"/>
    <w:rsid w:val="00174B83"/>
    <w:rsid w:val="00180DF8"/>
    <w:rsid w:val="0018325D"/>
    <w:rsid w:val="00185026"/>
    <w:rsid w:val="001922DD"/>
    <w:rsid w:val="001922FE"/>
    <w:rsid w:val="001A0DCE"/>
    <w:rsid w:val="001A6D5A"/>
    <w:rsid w:val="001A7B70"/>
    <w:rsid w:val="001B4325"/>
    <w:rsid w:val="001C0441"/>
    <w:rsid w:val="001C10E0"/>
    <w:rsid w:val="001C2F5F"/>
    <w:rsid w:val="001C7567"/>
    <w:rsid w:val="001D11CC"/>
    <w:rsid w:val="001D4432"/>
    <w:rsid w:val="001D51BA"/>
    <w:rsid w:val="001D6CD5"/>
    <w:rsid w:val="001E0176"/>
    <w:rsid w:val="001E22BC"/>
    <w:rsid w:val="001E30BA"/>
    <w:rsid w:val="001E6F08"/>
    <w:rsid w:val="001F1781"/>
    <w:rsid w:val="001F22C3"/>
    <w:rsid w:val="00200AA0"/>
    <w:rsid w:val="00210248"/>
    <w:rsid w:val="0021101E"/>
    <w:rsid w:val="002113BD"/>
    <w:rsid w:val="00213A46"/>
    <w:rsid w:val="00213D4A"/>
    <w:rsid w:val="00215236"/>
    <w:rsid w:val="00221BAA"/>
    <w:rsid w:val="002223E0"/>
    <w:rsid w:val="00240498"/>
    <w:rsid w:val="00240981"/>
    <w:rsid w:val="002526AF"/>
    <w:rsid w:val="002574C3"/>
    <w:rsid w:val="00260CFA"/>
    <w:rsid w:val="0027013A"/>
    <w:rsid w:val="00270227"/>
    <w:rsid w:val="00270AEA"/>
    <w:rsid w:val="002778D9"/>
    <w:rsid w:val="00277E8A"/>
    <w:rsid w:val="00287F49"/>
    <w:rsid w:val="00294669"/>
    <w:rsid w:val="002A0E25"/>
    <w:rsid w:val="002A1486"/>
    <w:rsid w:val="002A40BE"/>
    <w:rsid w:val="002A57CC"/>
    <w:rsid w:val="002A5E51"/>
    <w:rsid w:val="002A6182"/>
    <w:rsid w:val="002A64C5"/>
    <w:rsid w:val="002A7413"/>
    <w:rsid w:val="002A7E71"/>
    <w:rsid w:val="002B0A5E"/>
    <w:rsid w:val="002B197A"/>
    <w:rsid w:val="002B3E24"/>
    <w:rsid w:val="002C0148"/>
    <w:rsid w:val="002C2C8E"/>
    <w:rsid w:val="002C745A"/>
    <w:rsid w:val="002D23C9"/>
    <w:rsid w:val="002D4424"/>
    <w:rsid w:val="002D4702"/>
    <w:rsid w:val="002D4965"/>
    <w:rsid w:val="002D6025"/>
    <w:rsid w:val="002E057C"/>
    <w:rsid w:val="002E4D9C"/>
    <w:rsid w:val="002E6AFF"/>
    <w:rsid w:val="002F799A"/>
    <w:rsid w:val="002F7B77"/>
    <w:rsid w:val="003021DD"/>
    <w:rsid w:val="00314F51"/>
    <w:rsid w:val="00316359"/>
    <w:rsid w:val="003230F4"/>
    <w:rsid w:val="003231AD"/>
    <w:rsid w:val="00325928"/>
    <w:rsid w:val="003312E0"/>
    <w:rsid w:val="0033218C"/>
    <w:rsid w:val="003322B0"/>
    <w:rsid w:val="00332354"/>
    <w:rsid w:val="0033411B"/>
    <w:rsid w:val="003343CB"/>
    <w:rsid w:val="00336E59"/>
    <w:rsid w:val="00336EF8"/>
    <w:rsid w:val="00337CCF"/>
    <w:rsid w:val="00343717"/>
    <w:rsid w:val="00343852"/>
    <w:rsid w:val="00343A62"/>
    <w:rsid w:val="0034442C"/>
    <w:rsid w:val="0034697D"/>
    <w:rsid w:val="003505F2"/>
    <w:rsid w:val="00354655"/>
    <w:rsid w:val="003555D3"/>
    <w:rsid w:val="003570C5"/>
    <w:rsid w:val="00360247"/>
    <w:rsid w:val="00372B0C"/>
    <w:rsid w:val="00374D57"/>
    <w:rsid w:val="00374F58"/>
    <w:rsid w:val="003754C3"/>
    <w:rsid w:val="0037729A"/>
    <w:rsid w:val="00377996"/>
    <w:rsid w:val="0038031A"/>
    <w:rsid w:val="003812A9"/>
    <w:rsid w:val="003836C0"/>
    <w:rsid w:val="0038792A"/>
    <w:rsid w:val="00392163"/>
    <w:rsid w:val="00393024"/>
    <w:rsid w:val="00394B99"/>
    <w:rsid w:val="0039695B"/>
    <w:rsid w:val="003A195C"/>
    <w:rsid w:val="003A22D4"/>
    <w:rsid w:val="003A32BC"/>
    <w:rsid w:val="003A61F0"/>
    <w:rsid w:val="003A7D2F"/>
    <w:rsid w:val="003B0C3C"/>
    <w:rsid w:val="003B189C"/>
    <w:rsid w:val="003B1D08"/>
    <w:rsid w:val="003B29A4"/>
    <w:rsid w:val="003B333B"/>
    <w:rsid w:val="003B3EDA"/>
    <w:rsid w:val="003D741C"/>
    <w:rsid w:val="003E0497"/>
    <w:rsid w:val="003F0258"/>
    <w:rsid w:val="003F640F"/>
    <w:rsid w:val="004068DF"/>
    <w:rsid w:val="00410F1F"/>
    <w:rsid w:val="004118DD"/>
    <w:rsid w:val="004124E0"/>
    <w:rsid w:val="00414A4F"/>
    <w:rsid w:val="00431ED4"/>
    <w:rsid w:val="00432027"/>
    <w:rsid w:val="00440ECE"/>
    <w:rsid w:val="00443E94"/>
    <w:rsid w:val="004455CD"/>
    <w:rsid w:val="00445903"/>
    <w:rsid w:val="0044724D"/>
    <w:rsid w:val="00453FF4"/>
    <w:rsid w:val="004616AB"/>
    <w:rsid w:val="00462700"/>
    <w:rsid w:val="00464661"/>
    <w:rsid w:val="00473B49"/>
    <w:rsid w:val="004758AA"/>
    <w:rsid w:val="004762C8"/>
    <w:rsid w:val="0047694F"/>
    <w:rsid w:val="0048306B"/>
    <w:rsid w:val="004830B9"/>
    <w:rsid w:val="00485663"/>
    <w:rsid w:val="00497F1C"/>
    <w:rsid w:val="004A2B79"/>
    <w:rsid w:val="004A4548"/>
    <w:rsid w:val="004A59DB"/>
    <w:rsid w:val="004B0399"/>
    <w:rsid w:val="004B1614"/>
    <w:rsid w:val="004D1B83"/>
    <w:rsid w:val="004D3F24"/>
    <w:rsid w:val="004E1860"/>
    <w:rsid w:val="004E35CF"/>
    <w:rsid w:val="004E6556"/>
    <w:rsid w:val="004F4F1B"/>
    <w:rsid w:val="004F50EA"/>
    <w:rsid w:val="00503510"/>
    <w:rsid w:val="00504B1D"/>
    <w:rsid w:val="005063F9"/>
    <w:rsid w:val="005131C5"/>
    <w:rsid w:val="005141F6"/>
    <w:rsid w:val="00524EFF"/>
    <w:rsid w:val="00525627"/>
    <w:rsid w:val="00526069"/>
    <w:rsid w:val="005342F9"/>
    <w:rsid w:val="005356AF"/>
    <w:rsid w:val="00540BD0"/>
    <w:rsid w:val="005508BA"/>
    <w:rsid w:val="00550CF0"/>
    <w:rsid w:val="0055219C"/>
    <w:rsid w:val="00552801"/>
    <w:rsid w:val="00553068"/>
    <w:rsid w:val="00557FCC"/>
    <w:rsid w:val="00560B42"/>
    <w:rsid w:val="0056423A"/>
    <w:rsid w:val="00576048"/>
    <w:rsid w:val="005A293B"/>
    <w:rsid w:val="005A488A"/>
    <w:rsid w:val="005B00D9"/>
    <w:rsid w:val="005B038A"/>
    <w:rsid w:val="005B06EA"/>
    <w:rsid w:val="005C1B66"/>
    <w:rsid w:val="005C2850"/>
    <w:rsid w:val="005C2FEA"/>
    <w:rsid w:val="005C5B19"/>
    <w:rsid w:val="005D2CC2"/>
    <w:rsid w:val="005E7853"/>
    <w:rsid w:val="005F075C"/>
    <w:rsid w:val="005F0A94"/>
    <w:rsid w:val="005F1B65"/>
    <w:rsid w:val="005F1C17"/>
    <w:rsid w:val="005F5DD8"/>
    <w:rsid w:val="005F64C1"/>
    <w:rsid w:val="00605B7A"/>
    <w:rsid w:val="006060A5"/>
    <w:rsid w:val="00615FB7"/>
    <w:rsid w:val="0061692B"/>
    <w:rsid w:val="00621D11"/>
    <w:rsid w:val="006231F7"/>
    <w:rsid w:val="0062438C"/>
    <w:rsid w:val="00627043"/>
    <w:rsid w:val="0063063C"/>
    <w:rsid w:val="0063524A"/>
    <w:rsid w:val="00637859"/>
    <w:rsid w:val="00642CC7"/>
    <w:rsid w:val="0064492C"/>
    <w:rsid w:val="00650FEE"/>
    <w:rsid w:val="00653D95"/>
    <w:rsid w:val="0065681E"/>
    <w:rsid w:val="0065710B"/>
    <w:rsid w:val="0066198E"/>
    <w:rsid w:val="00662312"/>
    <w:rsid w:val="0066628E"/>
    <w:rsid w:val="00666EED"/>
    <w:rsid w:val="0067112F"/>
    <w:rsid w:val="00671528"/>
    <w:rsid w:val="00676AD5"/>
    <w:rsid w:val="00676F6B"/>
    <w:rsid w:val="006822FB"/>
    <w:rsid w:val="00682EC3"/>
    <w:rsid w:val="0068404C"/>
    <w:rsid w:val="00684307"/>
    <w:rsid w:val="00687F7C"/>
    <w:rsid w:val="006A33B7"/>
    <w:rsid w:val="006B5946"/>
    <w:rsid w:val="006C491D"/>
    <w:rsid w:val="006C5D0B"/>
    <w:rsid w:val="006E0E23"/>
    <w:rsid w:val="006E1090"/>
    <w:rsid w:val="006E4092"/>
    <w:rsid w:val="006E4DAC"/>
    <w:rsid w:val="006F32E7"/>
    <w:rsid w:val="006F4513"/>
    <w:rsid w:val="007004D5"/>
    <w:rsid w:val="0070241B"/>
    <w:rsid w:val="00711A47"/>
    <w:rsid w:val="00711F0F"/>
    <w:rsid w:val="00714D65"/>
    <w:rsid w:val="00717476"/>
    <w:rsid w:val="007222BB"/>
    <w:rsid w:val="00724CB4"/>
    <w:rsid w:val="007255A8"/>
    <w:rsid w:val="007260D6"/>
    <w:rsid w:val="00726A53"/>
    <w:rsid w:val="00733BAA"/>
    <w:rsid w:val="007354EA"/>
    <w:rsid w:val="00741FDD"/>
    <w:rsid w:val="0074230B"/>
    <w:rsid w:val="00763D8C"/>
    <w:rsid w:val="00764FD8"/>
    <w:rsid w:val="007650C2"/>
    <w:rsid w:val="007654A8"/>
    <w:rsid w:val="00765B08"/>
    <w:rsid w:val="00776FB1"/>
    <w:rsid w:val="0079107F"/>
    <w:rsid w:val="007A00F5"/>
    <w:rsid w:val="007B467A"/>
    <w:rsid w:val="007B4EEB"/>
    <w:rsid w:val="007B6AE2"/>
    <w:rsid w:val="007C4235"/>
    <w:rsid w:val="007C60BB"/>
    <w:rsid w:val="007C7336"/>
    <w:rsid w:val="007D3518"/>
    <w:rsid w:val="007D382E"/>
    <w:rsid w:val="007D68BE"/>
    <w:rsid w:val="007E1C92"/>
    <w:rsid w:val="007E25F6"/>
    <w:rsid w:val="007E26CE"/>
    <w:rsid w:val="007E3539"/>
    <w:rsid w:val="007E4F76"/>
    <w:rsid w:val="00800F2C"/>
    <w:rsid w:val="00806135"/>
    <w:rsid w:val="00810FC3"/>
    <w:rsid w:val="00816B78"/>
    <w:rsid w:val="0081777B"/>
    <w:rsid w:val="008221DF"/>
    <w:rsid w:val="0082245E"/>
    <w:rsid w:val="008259D5"/>
    <w:rsid w:val="00834D1A"/>
    <w:rsid w:val="0083711D"/>
    <w:rsid w:val="00837F09"/>
    <w:rsid w:val="00840497"/>
    <w:rsid w:val="0084291F"/>
    <w:rsid w:val="008429D1"/>
    <w:rsid w:val="00845D5B"/>
    <w:rsid w:val="00847DC1"/>
    <w:rsid w:val="00852471"/>
    <w:rsid w:val="008567E4"/>
    <w:rsid w:val="00856D05"/>
    <w:rsid w:val="0086331A"/>
    <w:rsid w:val="008646E6"/>
    <w:rsid w:val="00875DF3"/>
    <w:rsid w:val="008800F4"/>
    <w:rsid w:val="00881645"/>
    <w:rsid w:val="00882780"/>
    <w:rsid w:val="00885D39"/>
    <w:rsid w:val="0088741C"/>
    <w:rsid w:val="008A0260"/>
    <w:rsid w:val="008A277A"/>
    <w:rsid w:val="008A4E69"/>
    <w:rsid w:val="008A6F73"/>
    <w:rsid w:val="008B33D2"/>
    <w:rsid w:val="008B4DB7"/>
    <w:rsid w:val="008B6321"/>
    <w:rsid w:val="008D024C"/>
    <w:rsid w:val="008E10A2"/>
    <w:rsid w:val="008E128B"/>
    <w:rsid w:val="008E21EC"/>
    <w:rsid w:val="008E31C7"/>
    <w:rsid w:val="008E4FFB"/>
    <w:rsid w:val="008F46FD"/>
    <w:rsid w:val="008F751B"/>
    <w:rsid w:val="009002C2"/>
    <w:rsid w:val="00916940"/>
    <w:rsid w:val="00916E2F"/>
    <w:rsid w:val="009208E8"/>
    <w:rsid w:val="00922409"/>
    <w:rsid w:val="00922731"/>
    <w:rsid w:val="00935DF2"/>
    <w:rsid w:val="0094296D"/>
    <w:rsid w:val="00944F40"/>
    <w:rsid w:val="0094614C"/>
    <w:rsid w:val="0094779C"/>
    <w:rsid w:val="00950C7B"/>
    <w:rsid w:val="00950F59"/>
    <w:rsid w:val="009546DB"/>
    <w:rsid w:val="0095565B"/>
    <w:rsid w:val="009630B9"/>
    <w:rsid w:val="009723CE"/>
    <w:rsid w:val="00976D3C"/>
    <w:rsid w:val="00976E13"/>
    <w:rsid w:val="00977742"/>
    <w:rsid w:val="00985F0B"/>
    <w:rsid w:val="009912B9"/>
    <w:rsid w:val="00991F1B"/>
    <w:rsid w:val="00993D9D"/>
    <w:rsid w:val="00993E07"/>
    <w:rsid w:val="0099678D"/>
    <w:rsid w:val="009969BD"/>
    <w:rsid w:val="009A611D"/>
    <w:rsid w:val="009B45BD"/>
    <w:rsid w:val="009B61EA"/>
    <w:rsid w:val="009B761F"/>
    <w:rsid w:val="009C7263"/>
    <w:rsid w:val="009C7D23"/>
    <w:rsid w:val="009D4722"/>
    <w:rsid w:val="009E2B22"/>
    <w:rsid w:val="009E74E7"/>
    <w:rsid w:val="009F3333"/>
    <w:rsid w:val="00A030A0"/>
    <w:rsid w:val="00A04203"/>
    <w:rsid w:val="00A04F9B"/>
    <w:rsid w:val="00A0735A"/>
    <w:rsid w:val="00A24134"/>
    <w:rsid w:val="00A24A6D"/>
    <w:rsid w:val="00A3227B"/>
    <w:rsid w:val="00A35C84"/>
    <w:rsid w:val="00A401B5"/>
    <w:rsid w:val="00A4217E"/>
    <w:rsid w:val="00A51EE9"/>
    <w:rsid w:val="00A538B9"/>
    <w:rsid w:val="00A56880"/>
    <w:rsid w:val="00A62FDC"/>
    <w:rsid w:val="00A670B9"/>
    <w:rsid w:val="00A6756E"/>
    <w:rsid w:val="00A7215E"/>
    <w:rsid w:val="00A766AD"/>
    <w:rsid w:val="00A83454"/>
    <w:rsid w:val="00A837F5"/>
    <w:rsid w:val="00A84AEE"/>
    <w:rsid w:val="00A85364"/>
    <w:rsid w:val="00A90D06"/>
    <w:rsid w:val="00A91D81"/>
    <w:rsid w:val="00A932C0"/>
    <w:rsid w:val="00A9451B"/>
    <w:rsid w:val="00A9494D"/>
    <w:rsid w:val="00A94B22"/>
    <w:rsid w:val="00A97E38"/>
    <w:rsid w:val="00AA449A"/>
    <w:rsid w:val="00AA4872"/>
    <w:rsid w:val="00AA5957"/>
    <w:rsid w:val="00AA5BAE"/>
    <w:rsid w:val="00AA7114"/>
    <w:rsid w:val="00AA76B6"/>
    <w:rsid w:val="00AB24DE"/>
    <w:rsid w:val="00AB3424"/>
    <w:rsid w:val="00AB6727"/>
    <w:rsid w:val="00AB7DDE"/>
    <w:rsid w:val="00AC6EA2"/>
    <w:rsid w:val="00AC6F4C"/>
    <w:rsid w:val="00AD129C"/>
    <w:rsid w:val="00AD27FD"/>
    <w:rsid w:val="00AD5158"/>
    <w:rsid w:val="00AE6EE7"/>
    <w:rsid w:val="00AF1B68"/>
    <w:rsid w:val="00AF28E5"/>
    <w:rsid w:val="00AF3C0C"/>
    <w:rsid w:val="00AF6929"/>
    <w:rsid w:val="00AF7E0A"/>
    <w:rsid w:val="00B009C2"/>
    <w:rsid w:val="00B00EF2"/>
    <w:rsid w:val="00B01576"/>
    <w:rsid w:val="00B060AE"/>
    <w:rsid w:val="00B138A9"/>
    <w:rsid w:val="00B13A87"/>
    <w:rsid w:val="00B2445F"/>
    <w:rsid w:val="00B24D48"/>
    <w:rsid w:val="00B277F1"/>
    <w:rsid w:val="00B27830"/>
    <w:rsid w:val="00B3038B"/>
    <w:rsid w:val="00B3067D"/>
    <w:rsid w:val="00B31E98"/>
    <w:rsid w:val="00B33B7F"/>
    <w:rsid w:val="00B37180"/>
    <w:rsid w:val="00B374D4"/>
    <w:rsid w:val="00B376C7"/>
    <w:rsid w:val="00B42DD4"/>
    <w:rsid w:val="00B438A3"/>
    <w:rsid w:val="00B43A67"/>
    <w:rsid w:val="00B4412E"/>
    <w:rsid w:val="00B460B2"/>
    <w:rsid w:val="00B47624"/>
    <w:rsid w:val="00B47D9C"/>
    <w:rsid w:val="00B5352D"/>
    <w:rsid w:val="00B53585"/>
    <w:rsid w:val="00B60FD8"/>
    <w:rsid w:val="00B667C2"/>
    <w:rsid w:val="00B66CC9"/>
    <w:rsid w:val="00B703AD"/>
    <w:rsid w:val="00B7066E"/>
    <w:rsid w:val="00B85129"/>
    <w:rsid w:val="00B871A7"/>
    <w:rsid w:val="00B879BD"/>
    <w:rsid w:val="00B91FA2"/>
    <w:rsid w:val="00BB4318"/>
    <w:rsid w:val="00BC320A"/>
    <w:rsid w:val="00BC623E"/>
    <w:rsid w:val="00BC64B8"/>
    <w:rsid w:val="00BD09E0"/>
    <w:rsid w:val="00BD7CD8"/>
    <w:rsid w:val="00BE0DB1"/>
    <w:rsid w:val="00BE534F"/>
    <w:rsid w:val="00BE6FC2"/>
    <w:rsid w:val="00BF27CE"/>
    <w:rsid w:val="00BF32D9"/>
    <w:rsid w:val="00BF3F19"/>
    <w:rsid w:val="00BF6263"/>
    <w:rsid w:val="00C020F9"/>
    <w:rsid w:val="00C03793"/>
    <w:rsid w:val="00C05F12"/>
    <w:rsid w:val="00C13782"/>
    <w:rsid w:val="00C15FE4"/>
    <w:rsid w:val="00C22E07"/>
    <w:rsid w:val="00C2339D"/>
    <w:rsid w:val="00C242CC"/>
    <w:rsid w:val="00C3053C"/>
    <w:rsid w:val="00C40A32"/>
    <w:rsid w:val="00C528A1"/>
    <w:rsid w:val="00C564EB"/>
    <w:rsid w:val="00C615FD"/>
    <w:rsid w:val="00C62F49"/>
    <w:rsid w:val="00C64099"/>
    <w:rsid w:val="00C641FE"/>
    <w:rsid w:val="00C65EA1"/>
    <w:rsid w:val="00C73042"/>
    <w:rsid w:val="00C74855"/>
    <w:rsid w:val="00C75B64"/>
    <w:rsid w:val="00C82325"/>
    <w:rsid w:val="00C94C3F"/>
    <w:rsid w:val="00C95583"/>
    <w:rsid w:val="00C972AD"/>
    <w:rsid w:val="00C978E6"/>
    <w:rsid w:val="00CA2CE9"/>
    <w:rsid w:val="00CB007D"/>
    <w:rsid w:val="00CB0DEA"/>
    <w:rsid w:val="00CB68B7"/>
    <w:rsid w:val="00CC1E8E"/>
    <w:rsid w:val="00CD14E5"/>
    <w:rsid w:val="00CD155C"/>
    <w:rsid w:val="00CD41C8"/>
    <w:rsid w:val="00CE3A23"/>
    <w:rsid w:val="00CE691E"/>
    <w:rsid w:val="00CF1020"/>
    <w:rsid w:val="00CF522C"/>
    <w:rsid w:val="00CF554F"/>
    <w:rsid w:val="00D0095F"/>
    <w:rsid w:val="00D009E4"/>
    <w:rsid w:val="00D02344"/>
    <w:rsid w:val="00D1513C"/>
    <w:rsid w:val="00D17475"/>
    <w:rsid w:val="00D20044"/>
    <w:rsid w:val="00D2659A"/>
    <w:rsid w:val="00D26D85"/>
    <w:rsid w:val="00D4402B"/>
    <w:rsid w:val="00D50C2F"/>
    <w:rsid w:val="00D54A05"/>
    <w:rsid w:val="00D56C11"/>
    <w:rsid w:val="00D56C66"/>
    <w:rsid w:val="00D660DE"/>
    <w:rsid w:val="00D72CA7"/>
    <w:rsid w:val="00D746A9"/>
    <w:rsid w:val="00D758FB"/>
    <w:rsid w:val="00D92FCE"/>
    <w:rsid w:val="00DA646F"/>
    <w:rsid w:val="00DA6EEB"/>
    <w:rsid w:val="00DB005C"/>
    <w:rsid w:val="00DB0EB6"/>
    <w:rsid w:val="00DB13D3"/>
    <w:rsid w:val="00DB2758"/>
    <w:rsid w:val="00DB4E3B"/>
    <w:rsid w:val="00DB77DD"/>
    <w:rsid w:val="00DB7F57"/>
    <w:rsid w:val="00DC193F"/>
    <w:rsid w:val="00DC2CB2"/>
    <w:rsid w:val="00DC74D2"/>
    <w:rsid w:val="00DD0FCA"/>
    <w:rsid w:val="00DD3BA3"/>
    <w:rsid w:val="00DE002D"/>
    <w:rsid w:val="00DE0A8E"/>
    <w:rsid w:val="00DE1432"/>
    <w:rsid w:val="00DF1DC4"/>
    <w:rsid w:val="00DF61A0"/>
    <w:rsid w:val="00E1301D"/>
    <w:rsid w:val="00E1553B"/>
    <w:rsid w:val="00E17C2D"/>
    <w:rsid w:val="00E226FE"/>
    <w:rsid w:val="00E248CE"/>
    <w:rsid w:val="00E33760"/>
    <w:rsid w:val="00E3478B"/>
    <w:rsid w:val="00E35467"/>
    <w:rsid w:val="00E41813"/>
    <w:rsid w:val="00E430E5"/>
    <w:rsid w:val="00E43E7F"/>
    <w:rsid w:val="00E44214"/>
    <w:rsid w:val="00E533DA"/>
    <w:rsid w:val="00E53AB2"/>
    <w:rsid w:val="00E54A8B"/>
    <w:rsid w:val="00E56341"/>
    <w:rsid w:val="00E57459"/>
    <w:rsid w:val="00E6390C"/>
    <w:rsid w:val="00E67628"/>
    <w:rsid w:val="00E73D68"/>
    <w:rsid w:val="00E75675"/>
    <w:rsid w:val="00E76CD1"/>
    <w:rsid w:val="00E814B5"/>
    <w:rsid w:val="00E81832"/>
    <w:rsid w:val="00E8310E"/>
    <w:rsid w:val="00E849D6"/>
    <w:rsid w:val="00E84CA5"/>
    <w:rsid w:val="00E90323"/>
    <w:rsid w:val="00E94857"/>
    <w:rsid w:val="00E94CCB"/>
    <w:rsid w:val="00EA2186"/>
    <w:rsid w:val="00EA50D0"/>
    <w:rsid w:val="00EA697D"/>
    <w:rsid w:val="00EB1B71"/>
    <w:rsid w:val="00EB217C"/>
    <w:rsid w:val="00EB7EC3"/>
    <w:rsid w:val="00EC2E68"/>
    <w:rsid w:val="00EC40D1"/>
    <w:rsid w:val="00ED319C"/>
    <w:rsid w:val="00ED649B"/>
    <w:rsid w:val="00ED7C12"/>
    <w:rsid w:val="00EF151F"/>
    <w:rsid w:val="00EF31F4"/>
    <w:rsid w:val="00EF747B"/>
    <w:rsid w:val="00F06319"/>
    <w:rsid w:val="00F113EE"/>
    <w:rsid w:val="00F22E57"/>
    <w:rsid w:val="00F2411C"/>
    <w:rsid w:val="00F24494"/>
    <w:rsid w:val="00F30D52"/>
    <w:rsid w:val="00F31E7E"/>
    <w:rsid w:val="00F32CF6"/>
    <w:rsid w:val="00F35A73"/>
    <w:rsid w:val="00F40EEB"/>
    <w:rsid w:val="00F44105"/>
    <w:rsid w:val="00F46A7E"/>
    <w:rsid w:val="00F4765B"/>
    <w:rsid w:val="00F537F6"/>
    <w:rsid w:val="00F54C28"/>
    <w:rsid w:val="00F54D7A"/>
    <w:rsid w:val="00F612C9"/>
    <w:rsid w:val="00F64848"/>
    <w:rsid w:val="00F65F9E"/>
    <w:rsid w:val="00F66064"/>
    <w:rsid w:val="00F662A3"/>
    <w:rsid w:val="00F75DB1"/>
    <w:rsid w:val="00F7753E"/>
    <w:rsid w:val="00F8024A"/>
    <w:rsid w:val="00F824B4"/>
    <w:rsid w:val="00F84875"/>
    <w:rsid w:val="00F85627"/>
    <w:rsid w:val="00F87CCF"/>
    <w:rsid w:val="00F90758"/>
    <w:rsid w:val="00F9130D"/>
    <w:rsid w:val="00F918E6"/>
    <w:rsid w:val="00F92A74"/>
    <w:rsid w:val="00F92DEC"/>
    <w:rsid w:val="00F96C30"/>
    <w:rsid w:val="00F972B4"/>
    <w:rsid w:val="00FA6913"/>
    <w:rsid w:val="00FB00F8"/>
    <w:rsid w:val="00FB0472"/>
    <w:rsid w:val="00FB2748"/>
    <w:rsid w:val="00FB7E07"/>
    <w:rsid w:val="00FC096F"/>
    <w:rsid w:val="00FC2EB1"/>
    <w:rsid w:val="00FC5CF1"/>
    <w:rsid w:val="00FC6116"/>
    <w:rsid w:val="00FD5024"/>
    <w:rsid w:val="00FD63F5"/>
    <w:rsid w:val="00FE0AD6"/>
    <w:rsid w:val="00FE7440"/>
    <w:rsid w:val="00FE7C9D"/>
    <w:rsid w:val="00FF06CC"/>
    <w:rsid w:val="00FF0CD6"/>
    <w:rsid w:val="00FF1020"/>
    <w:rsid w:val="00FF2D1B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E496A"/>
  <w15:docId w15:val="{5E22DF45-8CB8-4489-A1D5-26923F39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29A"/>
  </w:style>
  <w:style w:type="paragraph" w:styleId="Titre1">
    <w:name w:val="heading 1"/>
    <w:basedOn w:val="Normal"/>
    <w:next w:val="Normal"/>
    <w:link w:val="Titre1Car"/>
    <w:uiPriority w:val="9"/>
    <w:qFormat/>
    <w:rsid w:val="00213A46"/>
    <w:pPr>
      <w:spacing w:before="200" w:after="0" w:line="240" w:lineRule="auto"/>
      <w:jc w:val="both"/>
      <w:outlineLvl w:val="0"/>
    </w:pPr>
    <w:rPr>
      <w:rFonts w:ascii="Calibri" w:eastAsia="Times New Roman" w:hAnsi="Calibri" w:cs="Times New Roman"/>
      <w:b/>
      <w:bCs/>
      <w:sz w:val="20"/>
      <w:szCs w:val="27"/>
      <w:lang w:eastAsia="fr-B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55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2B2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24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4134"/>
  </w:style>
  <w:style w:type="paragraph" w:styleId="Pieddepage">
    <w:name w:val="footer"/>
    <w:basedOn w:val="Normal"/>
    <w:link w:val="PieddepageCar"/>
    <w:uiPriority w:val="99"/>
    <w:unhideWhenUsed/>
    <w:rsid w:val="00A24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4134"/>
  </w:style>
  <w:style w:type="paragraph" w:styleId="Paragraphedeliste">
    <w:name w:val="List Paragraph"/>
    <w:aliases w:val="References,Listes,List Paragraph (bulleted list),Bullet 1 List,Indent Paragraph,Liste couleur - Accent 111,List Paragraph1,Dot pt,Bullet Points,List Paragraph Char Char Char,Indicator Text,Numbered Para 1,Bullet 1,MAIN CONTENT"/>
    <w:basedOn w:val="Normal"/>
    <w:link w:val="ParagraphedelisteCar"/>
    <w:uiPriority w:val="34"/>
    <w:qFormat/>
    <w:rsid w:val="00FF2D1B"/>
    <w:pPr>
      <w:ind w:left="720"/>
      <w:contextualSpacing/>
    </w:pPr>
  </w:style>
  <w:style w:type="table" w:styleId="Grilledutableau">
    <w:name w:val="Table Grid"/>
    <w:basedOn w:val="TableauNormal"/>
    <w:uiPriority w:val="39"/>
    <w:rsid w:val="004758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C64099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F918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918E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918E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918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918E6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086485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C5CF1"/>
    <w:rPr>
      <w:color w:val="808080"/>
      <w:shd w:val="clear" w:color="auto" w:fill="E6E6E6"/>
    </w:rPr>
  </w:style>
  <w:style w:type="character" w:customStyle="1" w:styleId="ParagraphedelisteCar">
    <w:name w:val="Paragraphe de liste Car"/>
    <w:aliases w:val="References Car,Listes Car,List Paragraph (bulleted list) Car,Bullet 1 List Car,Indent Paragraph Car,Liste couleur - Accent 111 Car,List Paragraph1 Car,Dot pt Car,Bullet Points Car,List Paragraph Char Char Char Car,Bullet 1 Car"/>
    <w:link w:val="Paragraphedeliste"/>
    <w:uiPriority w:val="34"/>
    <w:qFormat/>
    <w:rsid w:val="00D758FB"/>
  </w:style>
  <w:style w:type="paragraph" w:styleId="PrformatHTML">
    <w:name w:val="HTML Preformatted"/>
    <w:basedOn w:val="Normal"/>
    <w:link w:val="PrformatHTMLCar"/>
    <w:uiPriority w:val="99"/>
    <w:semiHidden/>
    <w:unhideWhenUsed/>
    <w:rsid w:val="00E73D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73D68"/>
    <w:rPr>
      <w:rFonts w:ascii="Courier New" w:eastAsia="Times New Roman" w:hAnsi="Courier New" w:cs="Courier New"/>
      <w:sz w:val="20"/>
      <w:szCs w:val="20"/>
      <w:lang w:val="fr-FR" w:eastAsia="fr-FR"/>
    </w:rPr>
  </w:style>
  <w:style w:type="paragraph" w:customStyle="1" w:styleId="BankNormal">
    <w:name w:val="BankNormal"/>
    <w:basedOn w:val="Normal"/>
    <w:rsid w:val="00CA2CE9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CitationHTML">
    <w:name w:val="HTML Cite"/>
    <w:basedOn w:val="Policepardfaut"/>
    <w:uiPriority w:val="99"/>
    <w:semiHidden/>
    <w:unhideWhenUsed/>
    <w:rsid w:val="00FC096F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FC096F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13A46"/>
    <w:rPr>
      <w:rFonts w:ascii="Calibri" w:eastAsia="Times New Roman" w:hAnsi="Calibri" w:cs="Times New Roman"/>
      <w:b/>
      <w:bCs/>
      <w:sz w:val="20"/>
      <w:szCs w:val="27"/>
      <w:lang w:eastAsia="fr-BE"/>
    </w:rPr>
  </w:style>
  <w:style w:type="paragraph" w:styleId="Retraitcorpsdetexte">
    <w:name w:val="Body Text Indent"/>
    <w:basedOn w:val="Normal"/>
    <w:link w:val="RetraitcorpsdetexteCar"/>
    <w:rsid w:val="00D56C11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val="fr-FR" w:eastAsia="rw-RW"/>
    </w:rPr>
  </w:style>
  <w:style w:type="character" w:customStyle="1" w:styleId="RetraitcorpsdetexteCar">
    <w:name w:val="Retrait corps de texte Car"/>
    <w:basedOn w:val="Policepardfaut"/>
    <w:link w:val="Retraitcorpsdetexte"/>
    <w:rsid w:val="00D56C11"/>
    <w:rPr>
      <w:rFonts w:ascii="Times New Roman" w:eastAsia="Times New Roman" w:hAnsi="Times New Roman" w:cs="Times New Roman"/>
      <w:sz w:val="24"/>
      <w:szCs w:val="24"/>
      <w:lang w:val="fr-FR" w:eastAsia="rw-RW"/>
    </w:rPr>
  </w:style>
  <w:style w:type="paragraph" w:styleId="NormalWeb">
    <w:name w:val="Normal (Web)"/>
    <w:basedOn w:val="Normal"/>
    <w:uiPriority w:val="99"/>
    <w:unhideWhenUsed/>
    <w:rsid w:val="002C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74B83"/>
    <w:pPr>
      <w:spacing w:after="0" w:line="240" w:lineRule="auto"/>
    </w:pPr>
    <w:rPr>
      <w:rFonts w:ascii="Calibri" w:eastAsia="Calibri" w:hAnsi="Calibri" w:cs="Times New Roman"/>
      <w:sz w:val="20"/>
      <w:szCs w:val="20"/>
      <w:lang w:val="en-PH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74B83"/>
    <w:rPr>
      <w:rFonts w:ascii="Calibri" w:eastAsia="Calibri" w:hAnsi="Calibri" w:cs="Times New Roman"/>
      <w:sz w:val="20"/>
      <w:szCs w:val="20"/>
      <w:lang w:val="en-PH"/>
    </w:rPr>
  </w:style>
  <w:style w:type="character" w:styleId="Appelnotedebasdep">
    <w:name w:val="footnote reference"/>
    <w:uiPriority w:val="99"/>
    <w:semiHidden/>
    <w:unhideWhenUsed/>
    <w:rsid w:val="00174B83"/>
    <w:rPr>
      <w:vertAlign w:val="superscript"/>
    </w:rPr>
  </w:style>
  <w:style w:type="paragraph" w:customStyle="1" w:styleId="Default">
    <w:name w:val="Default"/>
    <w:rsid w:val="002A57CC"/>
    <w:pPr>
      <w:autoSpaceDE w:val="0"/>
      <w:autoSpaceDN w:val="0"/>
      <w:adjustRightInd w:val="0"/>
      <w:spacing w:after="0" w:line="240" w:lineRule="auto"/>
    </w:pPr>
    <w:rPr>
      <w:rFonts w:ascii="Nyala" w:hAnsi="Nyala" w:cs="Nyala"/>
      <w:color w:val="000000"/>
      <w:sz w:val="24"/>
      <w:szCs w:val="24"/>
      <w:lang w:val="fr-C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D009E4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A51EE9"/>
    <w:pPr>
      <w:spacing w:after="120" w:line="240" w:lineRule="auto"/>
    </w:pPr>
    <w:rPr>
      <w:rFonts w:ascii="Times New Roman" w:eastAsia="Times New Roman" w:hAnsi="Times New Roman" w:cs="Angsana New"/>
      <w:sz w:val="24"/>
      <w:szCs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A51EE9"/>
    <w:rPr>
      <w:rFonts w:ascii="Times New Roman" w:eastAsia="Times New Roman" w:hAnsi="Times New Roman" w:cs="Angsana New"/>
      <w:sz w:val="24"/>
      <w:szCs w:val="24"/>
      <w:lang w:val="fr-FR" w:eastAsia="fr-FR"/>
    </w:rPr>
  </w:style>
  <w:style w:type="paragraph" w:customStyle="1" w:styleId="TableParagraph">
    <w:name w:val="Table Paragraph"/>
    <w:basedOn w:val="Normal"/>
    <w:uiPriority w:val="1"/>
    <w:qFormat/>
    <w:rsid w:val="00BF27CE"/>
    <w:pPr>
      <w:widowControl w:val="0"/>
      <w:autoSpaceDE w:val="0"/>
      <w:autoSpaceDN w:val="0"/>
      <w:spacing w:before="32" w:after="0" w:line="240" w:lineRule="auto"/>
      <w:ind w:left="80"/>
    </w:pPr>
    <w:rPr>
      <w:rFonts w:ascii="Arial" w:eastAsia="Arial" w:hAnsi="Arial" w:cs="Arial"/>
      <w:lang w:bidi="en-US"/>
    </w:rPr>
  </w:style>
  <w:style w:type="table" w:customStyle="1" w:styleId="TableNormal1">
    <w:name w:val="Table Normal1"/>
    <w:uiPriority w:val="2"/>
    <w:semiHidden/>
    <w:unhideWhenUsed/>
    <w:qFormat/>
    <w:rsid w:val="00BF27C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vision">
    <w:name w:val="Revision"/>
    <w:hidden/>
    <w:uiPriority w:val="99"/>
    <w:semiHidden/>
    <w:rsid w:val="00337CCF"/>
    <w:pPr>
      <w:spacing w:after="0" w:line="240" w:lineRule="auto"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3570C5"/>
    <w:rPr>
      <w:color w:val="605E5C"/>
      <w:shd w:val="clear" w:color="auto" w:fill="E1DFDD"/>
    </w:rPr>
  </w:style>
  <w:style w:type="character" w:customStyle="1" w:styleId="Titre8Car">
    <w:name w:val="Titre 8 Car"/>
    <w:basedOn w:val="Policepardfaut"/>
    <w:link w:val="Titre8"/>
    <w:uiPriority w:val="9"/>
    <w:semiHidden/>
    <w:rsid w:val="007255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Style46">
    <w:name w:val="Style46"/>
    <w:basedOn w:val="Normal"/>
    <w:uiPriority w:val="99"/>
    <w:rsid w:val="00F44105"/>
    <w:pPr>
      <w:autoSpaceDE w:val="0"/>
      <w:autoSpaceDN w:val="0"/>
      <w:spacing w:after="0" w:line="230" w:lineRule="exact"/>
      <w:jc w:val="both"/>
    </w:pPr>
    <w:rPr>
      <w:rFonts w:ascii="Arial Narrow" w:eastAsia="Calibri" w:hAnsi="Arial Narrow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oleObject" Target="embeddings/Microsoft_Word_97_-_2003_Document.doc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umission.info@undp.org" TargetMode="External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1.docx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832A53C686944FA4AE66FEA393C65D" ma:contentTypeVersion="13" ma:contentTypeDescription="Create a new document." ma:contentTypeScope="" ma:versionID="a449a1e203afaecf3d2aa3a233b52d84">
  <xsd:schema xmlns:xsd="http://www.w3.org/2001/XMLSchema" xmlns:xs="http://www.w3.org/2001/XMLSchema" xmlns:p="http://schemas.microsoft.com/office/2006/metadata/properties" xmlns:ns3="ae2b185d-a7a7-4a7e-8540-615fcb47c7dd" xmlns:ns4="3c8b5596-36d7-4b92-8132-184dbc4978b4" targetNamespace="http://schemas.microsoft.com/office/2006/metadata/properties" ma:root="true" ma:fieldsID="33f29cd56888c7c9d248043939c83578" ns3:_="" ns4:_="">
    <xsd:import namespace="ae2b185d-a7a7-4a7e-8540-615fcb47c7dd"/>
    <xsd:import namespace="3c8b5596-36d7-4b92-8132-184dbc4978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b185d-a7a7-4a7e-8540-615fcb47c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b5596-36d7-4b92-8132-184dbc4978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3188A-3C9A-43F8-B8BD-570760179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b185d-a7a7-4a7e-8540-615fcb47c7dd"/>
    <ds:schemaRef ds:uri="3c8b5596-36d7-4b92-8132-184dbc4978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7199FF-56B2-486B-9A80-0F8C08BB7E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40DA5-E4C7-410C-9B0F-0BECA3910A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14ADFB-A2F2-4940-8E00-E1C96E1A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1588</Words>
  <Characters>9058</Characters>
  <Application>Microsoft Office Word</Application>
  <DocSecurity>0</DocSecurity>
  <Lines>75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Individual Consultant Procurement Notice</vt:lpstr>
      <vt:lpstr>Individual Consultant Procurement Notice</vt:lpstr>
    </vt:vector>
  </TitlesOfParts>
  <Company>UNDP</Company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Consultant Procurement Notice</dc:title>
  <dc:subject/>
  <dc:creator>Grace H. Botey</dc:creator>
  <cp:keywords/>
  <dc:description/>
  <cp:lastModifiedBy>MCN_Jacques</cp:lastModifiedBy>
  <cp:revision>2</cp:revision>
  <cp:lastPrinted>2011-03-24T14:16:00Z</cp:lastPrinted>
  <dcterms:created xsi:type="dcterms:W3CDTF">2021-08-04T14:07:00Z</dcterms:created>
  <dcterms:modified xsi:type="dcterms:W3CDTF">2021-08-04T14:07:00Z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0x010100FF832A53C686944FA4AE66FEA393C65D</vt:lpwstr>
  </property>
  <property fmtid="{D5CDD505-2E9C-101B-9397-08002B2CF9AE}" pid="3" name="_dlc_DocIdItemGuid">
    <vt:lpwstr>74e1aabb-d21d-4391-abeb-a032a7565b67</vt:lpwstr>
  </property>
</Properties>
</file>